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дядя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еще раз сыграл фрагмент. — Ты молодец, Вань-Вань.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счастливо улыбнулся и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Ду, откуда вы узнали, что папа зовет меня Вань-Вань? Это отец вам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щелкнул мальчишку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мне твой отец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папа?! Это точно папа сказал тебе! — личико Шэнь Вэньшу взволнованно покраснело. — А что ты еще знаешь, дядя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— я поднял брови. — Я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широко распахнулись, и выглядел он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рассказывал, что, когда Вань-Вань был еще в животике, он очень хотел скорее выйти наружу, и тогда твой папа часто гладил живот и приговаривал: "Малыш, подожди еще немного. Выходи попозже, хорошо?". И поэтому тебя называют Вань-Вань, — я положил руку на плечо Шэнь Вэньшу и вытер его покрасневшие глаза. — Папа очень тебя любит, так что ты должен быть сильным,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и собрался с мыслями, вновь положив пальцы на клавиши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маленькие дети играют что-то веселое и беззаботное, но сейчас в мелодии мальчика слышалась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учить Шэнь Вэньшу играть на пианино, я начал раньше уходить с работы. Шэнь Цзюньшань работал все так же много. Не знаю, действительно ли в компании было так много дел, или он просто пытался забыться и не хотел появляться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ходил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малыша-омеги, которого я видел в больнице, то директор Шэнь держал его при себе и сам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невольно вспомнилось прошлое собрание, когда малыш, которого Шэнь Цзюньшань держал на руках, обмочился на нашего серьезного президента. При одной мысли об этом у меня от смеха наворачивались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дважды повернулся, и я вышел в прихожую. Чтобы как раз успеть поймать бомбочкой бросившегося ко мне Шэнь Вэньсиня.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Папуля... Па... Папа, — ему очень нравилась эта игра, так что он никогда не называл людей так, как надо. Я поднял мальчишку на руки и пару раз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дядей, — в который раз повторил Шэнь Цзюньшань. Я даже не мог вообразить, сколько раз он заставлял Шэнь Вэньсиня исправляться. И Шэнь Цзюньшань все еще стоял на своем. В этом я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Цзюньшань держал младенца на руках. Сняв уличную обувь, он прошел дальше, полностью возложив на меня заботу о старших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Вэньсиня помыть руки, волнуясь про себя о Нянь-Няне. Шэнь Цзюньшань, хоть и выглядел интеллегентом, на деле был простым и незатейливым — он мог много думать о Шэнь Вэньняне, но говорить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моей тоски по кому-то... Я взглянул на семейное фото, висящее на стене. Четверо человек счастливо улыбались. Я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Нянь-Нянь? — спросил я у двух людей, уютно устроившихся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Цзюньшань переодевал малыша в сменную одежду и, услышав мой вопрос, неохотно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скучно, и как только я хотел было в смущении убраться куда подальше, Шэнь Цзюньшань вдруг опять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Цзюньшань повесил пальто и вместо него повязал на талию фартук. Я заметил, что Нянь-Нянь крепко уснул, потому сам решил пойти проверить домашнее задание у молодых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братом Шэнь Вэньшу всегда вел себя как маленький взрослый. Вот и сейчас он с усердием выводил рукой Вэньсиня буквы. При этом младший тоже так старался, что капельки пота выступили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рядом, не желая мешать важной работе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Вэньсинь повернулся и посмотрел на меня.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Ду, — Шэнь Вэньшу беспомощно нахмурился. — Младший брат не понимает, что я ему объясняю.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поближе и взглянул в их записи. Затем я взял карандаш и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Вот большое яблоко. Оно Синь-Синя. У старшего братика Синь-Синя четыре яблока. Сколько тогда у вас вместе яблок?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Вэньсинь вытянул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Пя...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я продолжил рисовать. — А теперь представь, что у отца Синь-Синя есть четыре яблока, и он отдал тебе и братцу по яблоку. Сколько яблок останется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Вэньсинь забормотал себе под нос и думал довольно долго, но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похоже, с вычитанием у малыша было не очень. — Четыре минус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отец отдаст все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застыл, не зная, смеяться мне или плакать. Наконец я просто поменял пример, и молодой хозяин смог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Ну,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я шутливо ущипнул щечку маленького чертенка, как вдруг откуда ни возьмись рядом материализовался Шэнь Цзюньшань.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дядей Ду, — он взглянул на меня, и я мельком подумал, что он, похоже, очень долго стоял у двери. Шэнь Цзюньшань перевел взгляд на своих драгоценных сыновей. — Помойте руки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уйти, но из-за того, что Шэнь Вэньсинь разрыдался и устроил целый концерт, мне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 остается, поэтому ты должен хорошо есть, — серьезно сказал Шэнь Цзюньшань зареванному Шэнь Вэньсиню.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мне свою короткую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Сюда...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пустующее место рядом с Шэнь Цзюньшанем, а затем перевел взгляд на равнодушное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сюда, Синь-Синь, — попросил я Шэнь Вэньсиня. — Садись рядом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недовольно надул щечки, но все же перетащил свою тарелку поближе ко мне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кушай овощи, — ребятенок с огромным счастьем перевалил мне в тарелку большую ложку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их сам, — сказал Шэнь Цзюньшань и тотчас терпеливо добавил, — Зови его дядей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отца Шэнь Вэньсинь расстроился и печально ткнул в рис вилкой. Я с улыбкой положил мальчику в тарелку кусочки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дядя скушает зеленые, а Синь-Синь – красные,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красные, и зеленые невкусные, — раскапризничался Шэнь Вэньсинь и вдруг печально заявил, — Я хочу, чтобы папа рассказал мне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— слова уже успели вылететь из моего рта, когда я понял, что сказал. И точно – когда я поднял голову, то встретил мрачный взгляд Шэнь Цзюньшаня. Неловко получилось. — Дядя может прийти в другой день и рассказать Синь-Синю историю,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после купания, — Шэнь Вэньсинь тотчас уперся, прямо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мне переспорить этого маленького упрямого ослика. Шэнь Вэньсинь с полным осознанием своей правоты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пообещал и не может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есть как следует, то никаких историй вечером, — Шэнь Цзюньшань, этот тиран, наконец пошел на компромисс, и я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должен был выполнять обязанности репетитора для старшего сына, но теперь вдруг превратился в мальчика-чтеца для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книжным шкафом Шэнь Вэньсиня и просматривал цветастые обложки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папуля, — позвал меня Шэнь Вэйньсинь. Он стоял, завернувшись в одеяло и широко распахнув глаза. — Ты уже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никогда не приходилось выбирать выбирать рассказов для чтения, потому я присел возле кровати малыша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что Синь-Синь хочет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послушать... Принцессу рыбий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Русалочку, — я ущипнул щечку малыша. — Хорошо, давай почитаем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в океане у подводного царя была любимая младшая дочь... — я гладил карапуза по боку, читая эту старую историю, известную всюду. — ...и маленькая русалочка превратилась в морскую пену, что совсем скоро исчезла в первых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зевнул, но Шэнь Вэньсинь все еще был бодр и весел. Малыш потянул меня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Русалочка превратилась в пену?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голову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принц не сказал ей, что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сказал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рассказал ему об этом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этим вечером головушку Шэнь Вэньсиня наполняли сто тысяч почему, так что мальчик опять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Русалочка почему ему не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 могла говорить, — я сделал вид, что беспокоюсь, и поджал губы. — Она обменяла свой голос на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может нарисовать или показать жестами, — личико Шэнь Вэньсиня возбужденно покраснело: малыш явно чувствовал, что раскрыл какой-то большой секрет. — Если бы она нарисовала и показала принцу, то тот бы обязательно влюбился в нее. Русалочка не стала бы морской пеной и была бы счастлива. Русалочка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наивности карапуза и погладил его мягкие волосики.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Наш Синь-Синь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успокоился и совсем скоро заснул. Я подоткнул ему одеяло и, не удержавшись, поцеловал его в 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спальни. Дети всегда рано ложились спать, так что сейчас на часах была лишь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Цзюньшань заметил, что я вышел из комнаты,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я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будто очнулся ото сна и рассеянно взглянул на Шэнь Цзюньшаня.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Еще не слишком поздно,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 стоит, — поспешил отказаться я, стоило мне заметить, что Шэнь Цзюньшань снимает с вешалки пальто. — В это время еще ходят автобусы, так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молчанием, я оправил одежду и вышел. Будто боясь, что Шэнь Цзюньшань последует за мной, я со скоростью ветра спустился вниз и только заметив приоткрытую выходную дверь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остановке мне вдруг вспомнились слова Шэнь Вэньсиня, и я нервно улыбнулся. Была ли младшая дочь подводного царя глупой? Она ведь не сказала ничего из-за страха. Страха, что принц по-настоящему полюбил человеческую принцессу. Страха, что любовь принца к ней окажется слабее ненависти и боязни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http://bllate.org/book/13796/1217965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