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стоящий  позади него немедленно протянул бутылку с минеральной водой. Он прошептал: «Господин Цзин, Сюй Ченхао осмелился так обращаться с вами…»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Выражение лица Цзин Ичена мгновенно стало холодным: «Не будь умным»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склонил голову: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отвинтил колпачок бутылки минеральной воды в течение долгого времени. Однако он так и не сделал ни глотка, а снова закрыл крышку: «Жуань Ченьсюань еще не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ответил: «Он прибудет в ближайшее время»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кивнул и решил: «В таком случае, нам не нужно его ждать. Пойдем»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машина Сюй Ченхао уехала, Цзин ичен также покинул больницу. Примерно в то же время у задней двери больницы припарковалась обычная черная машина. Прибывший после получения информации Жуань Ченьсюань в черной кепке вышел из машины и помчался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всю дорогу спешил домой, чтобы как можно быстрее вновь посадить семена перца. Гнев в его сердце постоянно становился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получил нужный ему результат! Он впервые увидел надежду на возвращение в свой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чем больше он думал об этом, тем сильнее 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– сумасшедший мудак! Он точно соответствует своему описанию в сюжете. Из-за своего извращенного сердца он любит дразнить других людей. Неудивительно, что героиня так сильно его ненавидела. Он достоин того, чтобы оставаться холостым на всю свою жизнь!!!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Сюй Ченхао думал об этом, тем больше он злился. А чем больше он злился, тем больше хотел разорвать на части этого злодея! Однако, учитывая, что его сила была не так хороша, как у него, а власть не настолько глубокой, то он только и мог, что утешать себя тем, что злодей будет одинок всю жизнь. Затем он с грустью обнял маленькую желтую уточку и помолился.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что в следующий раз произойдет чудо, и я снова смогу собрать перец. Прошу благословения!»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хотел больше никогда видеть этого маньяка, Цзин Ичена!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вызвано волнениями, которые были прошлым днем и вечером, или это было вызвано плохой вчерашней погодой, но он, сильный молодой человек, заболел. У него поднялась температура выше 39 градусов.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Сюй Ченхао было невероятно горячим, а ему казалось, что он живет во сне. Все во внешнем мире было совершенно невидимо сквозь густой туман. Единственное ощущение, которое он чувствовал, было то, как будто на нем была горячая и тяжелая броня с иглами. Эти иглы протыкали его кожу, так что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хотел снять эту броню руками, но его удерживали, как только он начинал шевелить пальцами. Но потом он получил еще один удар иглой.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 потекла по игле, которую вкололи в его руку. Казалось, она смогла немного уменьшить его дискомфорт. Нахмуренные брови Сюй Ченхао, наконец, смягчились, и он снова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заставило его вновь проснуться, также было связано с болью в тыльной стороне руки. Он проснулся с легким шипением, и увидел человека в белом халате, который убирал оборудование для капельницы. В тонкой трубке еще оставалось несколько капель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взглянул на иглу и внезапно с огромным усилием приподнял правое запястье и посмотрел на него. Разумеется, он увидел окровавленный лейкопластырь на тыльной стороне руки. Боль, которая только что разбудила его, должна быть от удаления иглы. Врач заметил его движения и убедился, что он не спит, а затем спросил тихим голосом: «Как вы себя чувствуете, господин Сюй? Все еще неудобно?»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слабо ответил: «Все в порядке, но у меня недостаточно энергии»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 «Поешьте что-нибудь, а затем снова поспите. С вами все в порядке… но даже если у вас спала лихорадка, вам все равно нужно продолжать делать инъекции, чтобы вылечить простуду».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медленно спросил: «Можно ли принимать лекарства?»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 «Все в порядке, тогда я выпишу вам лекарство. Подождите»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слабо откинулся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закончил упаковывать свои вещи, он повернулся и вышел из комнаты. Через незакрытую дверь Сюй Ченхао мог смутно слышать, что тот, похоже, с кем-то разговаривает. Затем он увидел Ли Няня, входящего с миской каши и кричащего: «Господин Сюй заболел посреди ночи. Я пришел навестить господина Сюя от имени всех сотрудников компании. Я желаю господину Сюю скорейшей победы над болезнью и выздоровления».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несколько раз откашлялся, а затем сердитым голосом сказал: «Я не смертельно болен для того, чтобы побеждать болезнь. Я просто простудился».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благословения, не волнуйся так сильно», - Ли Нянь упомянул об этом и спросил: «Быстро скажи мне, куда ты ходил прошлой ночью? Твоя простуда настолько серьезная, ты что, бродил всю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закатил глаза: «Я думаю, что ты тот еще сплетник. Разве ты не знаешь, что я простудился из-за того, что не закрыл окно машины, когда возвращался из дома Сюй»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не поверил этому оправданию: «Встань и поешь сначала. Тушеная каша твоей экономки просто восхитительна, и она подходит тебе, больному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сказал: «Ты пришел ко мне просто для того, чтобы побездельничать или по какому-то делу?»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просто ответил: «Я принес тебе много документов»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промолчал. Действительно, этого человека нельзя было назвать его другом. Он был просто случайным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