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бледные губы Кун Цина слегка скривились, превратившись в усмешку, а его глаза прищурились. Он улыбнулся с особым удовольствием, думая о сюжете. Он собирался полностью его сломать так, чтобы исправить было попросту невозможно. В конце концов, он невероятно сильно любил отчаяние врага в тот момент, когда он пытается бороться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Кун Цин представлял себе свое светлое будущее, он внезапно вспомнил о Жень Лине. После того, как его изгнали из дома Кун, вряд ли найдется богатая и благородная семья, которая наняла бы его. И Жень Лин также понимал это. Он начал сходить с ума и переложил всю ответственность от случившегося на Ю Яня. Он начал ругаться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Ю Янь со слезами на глазах закусил губу и вынужден был выслушивать словесные оскорбления Жень Лина. Он не понимал, почему этот человек, который раньше был так добр к нему, внезапно стал безжалостным? Он даже не мог понять, что же именно он сделал не так и почему был вынужден вынести такое унижение? Неужели судьба была так несправедлива к нему, что он не только родился в бедном доме, но и не мог добиться счастливого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 Янь решил начать бороться с судьбой. Он поднял голову, и уже хотел было начать сопротивляться унижению от Жень Лина, которое становилось только хуже, как вдруг утонул в паре теплых и глубоких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согрели все тело Ю Яня. Вся боль и отчаяние, которые были в нем, исчезли, оставляя только радость и сладость, которая текла из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Воскликнув тихим голосом, Ю Янь покраснел и опустил в панике голову, прикрыв сердце одной рукой. Он чувствовал себя беспомощным и застенчивым, пытаясь понять, что с ним случилось. Он задавался вопросом, кто же именно этот джентльмен перед ним? Почему он заставляет его сердце биться так сильно? Этот человек был таким красивым и нежным. Должно быть, его возлюбленный был самым счастливым человеком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Оуян Цянь по приказу родителей был вынужден отправиться домой к своему жениху. Стоит признать, он был весьма недоволен им. В конце концов, у Кун Цина было только одно преимущество, по его мнению - это красивое лицо, а в остальном он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Оуян Цянь предпочитал нежных, внимательных и чутких людей. Его партнер должен был оставаться после брака дома, ухаживая за ним и детьми, которые у них будут. И, конечно, этот партнер должен был полностью зависеть от него и следовать его требованиям. Именно так выглядела идеальная пара по мнению семьи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в свою очередь, был слишком сильным и эгоистичным. Он никогда не показывал слабость не то, что перед посторонними, но даже перед ним. Он ничего не хотел обсуждать с ним, даже становиться ближе. Он даже не пускал его в свою постель, настаивая на том, что все интимные отношения у них будут только после свадьбы. Такой жених с уравновешенным властным характером точно его не привлекал.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семейная компания рода Кун, он никогда не женился бы на Кун Цине. Он совершенно не заботился о нем, однако его родители настаивали на этой свадьбе. Он не мог не думать, что их будущая жизнь будет очень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 свою неприязнь к Кун Цину, Оуян Цянь подъехал к воротам дома Кун. Он уже собирался войти в него, когда увидел, как над нежным молодым человеком издевается сильный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Оуян Цянь не мог больше отвести от него взгляд, поскольку бедный мальчик был похож на паникующего олененка. В нем не было не одной черты, которая не соответствовала его требованиям.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Паникующий и жалкий, но при этом упрямый и плачущий внешний вид этого молодого человека заставлял Оуян Цяня ощущать боль в своем сердце. Он не мог не протянуть руку, чтобы обнять мальчика и нежно поцеловать его прекрасную пару губ, а затем большие глаза, на которых были высохшие слезы.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Оуян Цянь почувствовал, что он влюбился и протянул руку к своему возлюбленному…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http://bllate.org/book/13774/1215394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