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когда Вэнь Минъи возвращался после тестирования своей новой машины, Сы Цзюньдо сообщил ему о происшествии с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 время его ссоры с Цзян Цзымо произошла авария. Сейчас он лежит в больнице. Говорят, если в ближайшие дни он не придёт в себя, возможно, так и останется в коме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 миг замер. Он вспомнил, как в своей прошлой жизни сам случайно попал в аварию во время ссоры с Цзян Цзымо. Неожиданно, в этой жизни человек, попавший в аварию, сменился с него на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почувствовал, что это — карма. Когда он погиб, Вэнь Бо защищал Цзян Цзымо и даже осуждал Сы Цзюньдо, говоря: «Вэнь Минъи потерял только свою жизнь, а Сяо Мо потерял любовь». Что ж, теперь пришла очередь Вэнь Бо потерять свою жизнь. Интересно, считает ли он теперь, что «он потерял только свою жизнь, а Сяо Мо — любовь», и готов ли простить своего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Бо по-прежнему лежал без сознания, и ему не суждено было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вызывала у Вэнь Минъи какое-то разочарование. Когда-то он был так зол на Вэнь Бо из-за этих слов, что готов был его побить. Но теперь Вэнь Бо лежал в коме, и ничего не чувствовал. Даже если вернуть ему те же слова, он ничего не услышит и не ответит.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навестим его? — спросил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уточнил в ответ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действительно хотел пойти. За две жизни у него накопилось лишь два заклятых врага: Цзян Цзымо и Вэнь Бо. Сейчас Вэнь Бо настигла беда, и он хотел пойти посмотреть, действительно ли тот не мог очнуться. Ему также хотелось узнать, как после такого инцидента семья Вэнь отнесётся к Цзян Цзымо, лишённого защиты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 произошёл не с ним, а с Вэнь Бо. Такое серьёзное изменение неизбежно повлияет на ход событий истории. Возможно, на этот раз у него с Сы Цзюньдо будет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съездим. Всё-таки столько лет знакомы... только вот… как бы члены его семьи не подумали, что мы — как кошка, которая плачет над мышкой. В конце концов, наши отношения с Вэнь Бо тоже не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— спокойно ответил Сы Цзюньдо. — Вэнь Су — человек умный, он не станет придираться по таким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поехали, — сказал Вэнь Минъи, включая зажигание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уже перевели в Первую больницу, где условия были лучше. Вэнь Су, проверив видеозаписи с камер наблюдения, убедился в показаниях водителя и, договорившись о компенсации,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 считал, что это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семьи и так достаточно денег. Зачем позволять ему выплачивать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а в принципе, — ответил Вэнь Су. — Водитель действительно не хотел этого, но ущерб уже нанесён, и он непосредственный виновник. Если мы не заставим его платить только потому, что нашей семье не нужны эти деньги, это создаст у него иллюзию, что богатые не ценят деньги и что можно безнаказанно сбивать людей. Я не осуждаю его, потому что считаю это случайностью. Но ты уверен, что в следующий раз ему также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аккуратно протёр руку Вэнь Бо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хотя деньги мне не нужны, но он обязан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продумал всё как надо, — усмехнулся Пэй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сказал Вэнь Су. — Ты сопровождал меня последние два дня, это было тяжело, но я и один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Пэй Хана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 с Сяо Бо не имеет к тебе никакого отношения, тебе не нужно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 и не собирался себя винить за такие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стоит себя винить. Если понимаешь, что это не связано со мной, значит, и с тобой тоже. Даже если бы ты не просил его держаться подальше от Цзян Цзымо и не выгнал его из дома, он всё равно бы когда-нибудь попал в беду, не сейчас, так потом. Это тебе не нужно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понимал, о чём идёт речь, но не мог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собирается слушать его доводы, Пэй Хан обречённо посмотрел на Вэнь Су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протирать руку Вэнь Бо, Вэнь Су положил полотенце в таз и бросил взгляд на Цзян Цзымо, который вытирал вторую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 Су его побил, Цзян Цзымо сильно его боялся. Когда здесь был Пэй Хан, он молчал и старался не привлекать к себе внимания. Но как только Пэй Хан ушёл и Вэнь Су посмотрел на него, он задрожал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я тоже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говорить? — прервал его Вэнь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мгновенно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смотрел на него с презрением и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Бо оказался в таком состоянии из-за тебя. Он так тебя любил, вы ведь даже были парой. Теперь, когда он лежит в коме, ты должен быть готов заботиться о нем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посмотрел на него широко раскрытыми, полными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Су, заметив его нежелание, возненавидел его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готов? Жаль. Готов ты или нет, но тебе придётся заботиться о нем до конца жизни. Если Сяо Бо останется жив, ты будешь ухаживать за ним. А если умрёт — ты отправишься за ним, чтобы заплатить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