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несёт его на спине???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это была привилегия, которой обладала только принцесса Юннин!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себя в роли главной героини, Сяо Юань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на груди и не осмелился обнять Янь Хэцина за шею, вместо этого он повернул голову, притворяясь, что любуется пейзажом.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неловкая поза была неустойчивой, а тело слегка качалось.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«Не двигайся, иначе снова упадешь, держи меня крепче»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– Главный Герой, так что я тебя послушаю!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разрешения, Сяо Юань больше не чувствовал себя неловко. Он обнял Янь Хэцина за шею и мягко улыбнулся: «Спасибо, я у тебя в долгу»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шёл уверенно: «В прошлый раз ты тоже нёс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его наказали стоять на коленях в снегу, Сяо Юань пронёс его на спине всю дорогу до Дворца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удивился: «Так ты знал»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ответил: «Да, но в то время я думал, что ты был…»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затих, но в глубине души они оба поняли смысл этих недосказанных слов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вздохнул: «Теперь нас можно считать революционными друзьями»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«Революционные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революция! Дружба! Революционная дружба! Это за гранью жизни и смерти! Когда расстояние не имеет значения! Когда одних слов недостаточно! Это как бессмертное пламя, горящее на огромной Земле!»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повернул голову, чтобы посмотреть на безмолвное выражение лица Янь Хэцина, наклонился и с улыбкой сказал: «Ночное небо так прекрасно, что мне вдруг захотелось спеть»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«……Что это за песня?»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«Песня о дружбе. - Сяо Юань откашлялся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Большая река течет на восток Звёзды на небе идут к Великому медведю, эй, эй, эй, иди к Великому медведю, чаша вина за дружбу жизни и смерти... о!*»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*ОСТ из телесериала " Water Margin”, поет (刘欢 liú huān) Лю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Крайняя радость становится печалью*, Янь Хэцин был раздражён голосом Сяо Юаня и специально прошёл так, чтобы ветка ударила того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**китайская идиома, знач.: не празднуй слишком рано; все еще может пойти не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выровнял свои шаги и попытался проигнорировать то, что он только что сделал: «Песня дружбы?»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вздохнул и взволнованно потёр голову: «Песня о революционной дружбе 108 героев, ты меня вообще 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слушаю, мы добрались до Имперского города»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поднял голову и посмотрел на алую имперскую городскую стену. Она была ярко освещена, а резьба сделана из нефрита. Эта зима была по-настоящему снежной, окрашивая всё в белый цвет. С первого взгляда, казалось, что это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Процветание... сегодня оно в процветании, но что будет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«Подожди, остановись, не входи»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остановился и услышал, как Сяо Юань пробормотал: «Янь Хэцин, ты можешь назвать меня по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сделал паузу и серьезно сказал: «Сяо Юань»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я, пойдем», - улыбнулся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Имперский город был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вернулся!!!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возвращался с тех пор, как ушел рано утром!! А теперь уже полночь!!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 собой никаких императорских телохранителей!! Никакой Имперской Гвардии!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император наконец появился в Храме Неба, но храм находился самое большее в полутора часах езды от имперского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прошло уже 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молодой жизни!!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пропал без вести!!!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императорских стражников истерично бегала вокруг с факелами и фонарями, высматривая императора и принца, а затем они внезапно появились перед толпой. Ян Люань разрыдался и направил свой меч на горло Янь Хэцина: «Освободи императора!»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 меч, убери меч!» - Сяо Юань быстро спрыгнул на одну ногу и потянулся, чтобы опустить меч Ян Люаня.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грязную одежду Сяо Юаня, перевязанную ногу, спутанные волосы с листьями в них, Ян Люань пришел в ужас: «Ваше Величество, как вы, почему вы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– Сяо Юань объяснил – Ничего серьезного, просто ночная экскурсия»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экскурсия???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​​​​​​​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Императорской гвардии блуждали между Янь Хэцином и Сяо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Ян: «Как ночная экскурсия превратилась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небрежно махнул рукой: «Я был не осторожен, мы развлекались»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осторожен, развлекались?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Мы?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императорских стражников посмотрели на Яна Хэцина, а затем начали кашлять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Закашлявшись, они начали рассматривать небо, Луну 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сплетни – это основной способ распространения информации в истории человечества, важный канал для связи, быстрый мост между людьми, интересная жизнь для скучной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ту ночь новость о ночной экскурсии между Императором и принцем Южного королевства Янь был подобен урагану, пронесшемуся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 Ян Цинь Юй услышал новость и разбил фарфоровую чашку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