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Трусы украли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услышал голоса, обернулся и увидел внизу стайку молодых ребят, которые сияющими глазами смотрели на него — вернее, на развешанные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нахмурился. Неужели им так любопытно, что военные носят жёлтые трусы?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военном округе и в уставе нигде чётко не прописан цвет трусов, хотя слишком яркие цвета всё же не слишком уместны. Он и сам думал прикупить ещё несколько пар, но поблизости от части не было ни одного магазина с бельём, так что оставалось ждать выходных и ехать в столицу. Кто же знал, что задание придёт так быстро — пришлось брать с собой трусы, которые ему дал Лин 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где ты трусы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 ним симпатичная девушка недовольно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и что тебе даст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тогда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закатила глаза и улыбнулась Син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где ты трусы освящал? От них такое золотое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трусы не только освящены: внутри будто бы ещё пряталась тонкая нить иньской ци. Странно, но обе силы уживались вместе и не подавляли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Син Хань решил, что у этой молодёжи явно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на трусах как будто ещё и вышивка есть. Это что, рунный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не стал им отвечать, развесил одежду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ещё никогда так демонстративно не игнорировали. Она сердито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ответил! Вот же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рядом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Думает, если не ответит, мы ничего не узнаем? Слишком нас недооценивает.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хитро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трусы, которые Син Хань развесил на балконе, вдруг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лицом, уперев руки в бока, он смотрел на пустую вешалку, всё ещё болтавшуюся на балконе. Почему в последнее время все так любят красть его трусы? Ещё больше его озадачивало другое: как воришка сумел пробраться сюда, несмотря на охрану?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пошёл в комнату видеонаблюдения проверить записи и увидел, что трусы просто сдуло ветром. Вылетев за пределы обзора камер, они исчезли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отвечавший за камеры,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Разве ночью был такой сильный ветер? Даже трусы унесло.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Син Ханю было неловко искать трусы на глазах у солдат и слуг семьи Лань, поэтому он просто счёл их потерянными. К счастью, он привёз с собой несколько сменных пар, иначе пришлось бы просить кого-то купить ему бельё.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провели в вилльном поместье семьи Лань уже два дня. Жилось им слишком спокойно, и те, кто привык к постоянной занятости, начали ерзать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Чуань подошёл к Син Ханю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 чём вообще наша задача у семьи 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 тоже не поступало никаких сведений, — ответил Син Хань, бросив взгляд на суетящихся снаружи людей семьи Лань. — Но, думаю, задание скоро начнётся.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слуги семьи Лань внесли блюда и с улыбкой сказали солдатам: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еда подана, угощайтесь. И ещё: наш старейшина велел передать, что завтра первое число седьмого месяца. После сегодняшней полуночи всем вам придётся потрудиться, так что сегодня ешьте и спите как следует, набирайтесь сил перед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и его люди не стали больше расспрашивать. В одиннадцать тридцать вечера солдат подняли и собрали на поле для гольфа.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семьи Лань уже стояли на площадке, ожидая прихода старейшины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полночь старейшина Лань наконец пришёл с группой людей. Встав перед толпой, он не заговорил сразу, будто тихо чего-то выжидал.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поднял руку и посмотрел на часы: ровно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налетел сильный порыв ветра, и все сразу встрепенулись.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Лань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Наступило первое число седьмого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не понимали, что происходит, а вот лица людей семьи Лань стали предельно серьёзными.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http://bllate.org/book/13707/1588878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