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Запретная тема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завершился в пять часов вечера, и гости начали неспешно покидать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Лань, провожая взглядом удалявшихся вместе с семьёй Лин Лин Ижаня и Лин Чжэня, едва заметно прищурился и обратился к стоявшим рядом старейшинам Ни и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этот Проводник душ выглядит как-то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Лин, а они все на одно лицо. Разве удивительно, что он кажется тебе знакомым? — хмыкнул старейшина Гао. — Семье Лин несказанно повезло. Их предок оказался чиновником в Подземном мире! Теперь, когда они отправятся туда после смерти, им не придётся беспокоиться, что о них некому будет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обрадовавшись встрече с Проводником душ, они не сразу обратили внимание, что Лин Ижань прибыл вместе с семьёй Лин, и не заметили его сходства с ними. Лишь позже, когда первоначальный восторг утих, они осознали этот факт. Старейшина Лань немедля послал человека разузнать у семьи Лин о Лин Ижане, но те лишь обмолвились, что он — их юный предок, а прочие детали остались за завесой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Лань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Лань, — вмешался старейшина Ни, — быть может, он показался тебе знакомым, потому что ты видел младшего внука старейшины Лин, Лин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они встречали Лин Чжэня ещё мальчиком, и с тех пор его внешность почти не изменилась. Позже, когда он уехал учиться в школу-интернат, его пути с их кругом разошлись. Лишь год назад, после окончания университета, он снова стал появляться в их обществе, но даже так, они виделись крайне редко — слишком велика была разница в возрасте и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находите, — с досадой произнёс старейшина Лань, — что и Проводник душ, и Лин Чжэнь похожи на старого предка семьи Лин, Лин Хаочэня?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в одну эпоху с Лин Хаочэнем, возможности встретиться с ним выпадали нечасто. К тому времени, как они вошли в их круг и узнали о его существовании, тот уже был человеком средних лет. Прошло столько лет со дня его смерти, что черты его лица почти стёрлись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старейшина Ни и старейшина Гао замерли, а затем торопливо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Лань, зачем ты вдруг вспомнил о нём? Неужели ты забыл, что его имя — запретная тема в наших кругах?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Лин Хаочэня каждый, кто его знал, не мог не изумляться глубине его духовных достижений и не испытывать к нему безмерного уважения. Многие даже считали, что никто и никогда не сможет его превзойти. Однако смерть его была неестественной; поговаривали, будто он навлёк на себя гнев самих Небес. После его кончины какое-то время стоило лишь кому-то произнести его имя, как небо разражалось громом и молниями, либо же говоривший внезапно терял дар речи. Постепенно люди перестали упоминать это имя, опасаясь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не стал, но вы оба, кажется, совсем ничего не помните, вот и пришлось напомнить, — понизив голос, ответил старейшина Лань. — Как вы думаете, этот Проводник душ... может быть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невозможно. В то время говорили, будто его душа рассеялась без следа. Как он мог стать Проводником душ в Подземном мире? Да и даже если душа его уцелела, Подземный мир вряд ли осмелился бы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Лань, поразмыслив, счёл его слова резонными.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Лань, — сказал старейшина Ни, — не стоит так много об этом думать. Сейчас Проводник душ проявил намерение сотрудничать с нами, и можно считать, что семья Лин сделала шаг нам навстречу. В будущем нам следует избегать вражды с ними. Это не пойдёт на пользу ни одной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они были самыми одарёнными практиками своего поколения, и бесчисленное множество людей искало их расположения, что взрастило в них непомерную гордыню. Когда семья Лин отказалась присоединиться к Особому государственному департаменту, они сочли это за оскорбление и, пользуясь служебным положением, принялись чинить им всяческие препятствия. Лишь с возрастом они осознали, сколь инфантильным было их поведение. Но теперь, занимая высокие посты, они не могли заставить себя пойти на примирение, и эта застарелая вражда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Лань и старейшина Гао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Лин Ижань, о котором они беседовали, вернувшись в поместье семьи Лин, спешно отправился обратно в общежитие Подземного мира. Там он заметил, что другие Проводники душ смотрят на него как-то странно: одни посмеивались, другие бросали откровенно насмешливые взгляды. Подойдя к двери своей комнаты, он увидел Ши И, стоявшего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