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никак не мог понять, как он, мужчина, мог кому-то «приглянуться».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этому предку семьи Цзян было невесть сколько лет. Старый огурец, хоть и в зелёной краске, всё равно останется старым огурцом. А ему ведь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возрасте…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ему приглянулся? — спросил он охрипшим голосом. — Я всё изменю, лишь бы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Сюньчану было жаль своего драгоценного ученика, которого присмотрел себе старый призрак, но, судя по всему, сущность эта была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его, как и прочую нечисть, привлекает твоя иньская ци. А может… — Чжао Сюньчан ободряюще положил руку ему на плечо, — за долгие годы одиночества он просто захотел найти себе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вы молчали, шифу», — подумал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полный отчаяния взгляд, Чжао Сюньчан пожалел о своих словах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наши с дядями догадки. Твой младший дядя-наставник, кстати, отругал нас за непристойные мысли и сказал, что это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Чэнь Лина ничуть не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бойся! Шифу даст тебе ещё один артефакт, с ним ни один призрак к тебе не подойдёт. А кто посмеет — так ты его им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артефакт? — без особого энтузиазма спросил Чэнь Лин, поникший, как увядший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он никогда ничего не жалел. Заведя ученика в дом, он таинственно вытащил из-под кровати большой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набит всякой всячиной. Сгорбившись, старик долго в нём рылся и наконец извлёк со дна старую деревянную печать. Бережно потерев её, он как бы невзначай бросил её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осторожно поймал печать. Присмотревшись, он изумлённо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Хуаншэнь Юэчжанъинь!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даосская печать, объединявшая божественную силу Жёлтого Императора, одного из пяти центральных божеств, и призрачную мощь Юэчжана из мира Инь для устрашения злых духов. Её можно было носить как амулет для защиты, а если окунуть в красные чернила или киноварь и поставить оттиск на талисмане, она многократно усиливала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 вновь обрело надежду. Чэнь Лин вертел в руках маленькую печать, его глаза сияли, он не мог налюбоваться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 облегчением выдохнул, но в душе у него снова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поддаться искушению и не отобрать печать обратно,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рассматривать — иди в свою комнату, не мешай мне,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улыбаясь до ушей, вернулся к себе. Он перерыл все ящики и нашёл подарок, который мама когда-то подарила 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сделанная на заказ цепочка, длинная и прочная. Раньше на ней висел нефритовый Будда, но он раскололся, защитив его от беды, и с тех пор цепочка лежала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Продев цепочку в отверстие на печати, он повесил её на шею и спрятал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сокровищем на груди настроение Чэнь Лина мгновенно улучшилось. Взяв майку и шорты, он направился в ванную, чтобы принять расслабляющую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 они установили после того, как арендовали домик. Чтобы было удобнее, выбрали двойную, с функцией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включил массаж и с комфортом откинулся в воде, запрокинув голову и прикрыв глаза. Печать опустилась и теперь покоилась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постепенно заполнили небольшую ванную, тёплый воздух убаюкивал.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Чэнь Лина становились всё тяжелее. После недолгого сопротивления он поддался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глубоко, лишь дремал. Стрекот насекомых за стеной и журчание воды создавали ощущение, будто он находится где-то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цветы и травы, насекомые и птицы, захватывающий водопад и журчащий ручей. Вода в ручье была ледяной, от неё пробирала дрожь…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сел в ванне, хватаясь за печать на груди и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была тёплой, но холод, пробежавший по его плечу, был абсолютно реальным. Это было не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пришёл снова. Окно над ним от порыва ветра распахнулось, и старые петли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облегчённо вздохнул и с улыбкой потёр переносицу. Оказалось, он просто не закрыл окно, и в комнату проник сквозняк. Желание нежиться в ванне пропало. Он вылез, быстро вытерся и, схватив одежду,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Чэнь Лин спал крепко, не просыпаясь и не видя снов. Но на рассвете, с первым криком петухов, его разбудил пронзительный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отчаянным и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протёр заспанные глаза, широко зевнул и вскоре понял, что звук доносится из виллы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настолько громким, что проснулся не только он, но и Чжао Сюньчан, который обычно спал как убитый. В соседних домах тоже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оделся, обулся и вышел посмотреть. Подойдя к вилле Гао Цин, он увидел соседку, которая, обняв себя за плечи, раздражённо что-то кричала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дёрнул её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 так, госпожа Гао ведь не хочет, чтобы её ребёнок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не умеет с ним обращаться! — пожаловалась женщина. — Раньше хоть и плакал, но мы далеко жили, не так слышно было. А сегодня что такое? У меня уши от этого крика закладывает.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тётушка Сун, — подошёл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недавно переехавшего юношу, женщина немного смягчилась, но тут же нашла новый повод для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уж тут доброе, когда уши разрываются. Так кричит, наверное, голодный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правы, — задумчиво произнёс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плача была неестественной. Подойдя к вилле Гао Цин, Чэнь Лин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двери около полуминуты, прежде чем Гао Цин открыла. С открытием двери на него хлынула волна пронзительного крика и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Гао Цин были в беспорядке, выглядела она измученной. Увидев Чэнь Лина, её глаза вспыхнули, а губы растянулись в неестественной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вы.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ваш ребёнок всё время плачет. Решил спросить,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окинул её взглядом и заметил, что на её руках появились новые царапины, свежие кровавые полосы на светлой коже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Гао Цин вытянула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малыша отросли ноготки, я ещё не успела их подстричь. Когда он станет поспокойнее,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Прокричал петух, и солнце выглянуло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взглянул на алеющий край неба, равнодушно хмыкнул и сделал вид, что собирается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всё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— поспешно остановила его Гао Цин и с мольбой попросила: — Я как раз собиралась приготовить малышу смесь, не могу оставить его одного. Господин Чэнь, не могли бы вы подняться наверх и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согласился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здесь ночью, при свете ламп, и ничего не заметил. Теперь же, поднявшись на второй этаж при дневном свете, он увидел, что окна в коридоре и двери в другие комнаты были заколочены. Лишь одна дверь была распахнута, безмолвно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доносился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подошёл. Окна в комнате были занавешены плотными шторами, в каждом углу стояло по торшеру, отбрасывавшему тусклый жёлтый свет, из-за чего центр комнаты казался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детская кроватка — источник шума. Она раскачивалась из стороны в сторону, а подвешенные над ней игрушки вращались под звуки убаюкивающей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различил, что в плач и музыку вплетается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Чэнь Лин, не сходя с места. — Твоя мама внизу готовит тебе смесь,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ручка высунулась из кроватки и потянулась к Чэнь Лину. Не дотянувшись, её обладатель рассердился и зашёлся в ещё более громком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плач разбил один из торшеров, и угол комнаты мгновенно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шумно, — холодно бросил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словно в насмешку, стал ещё пронзительнее, грозя проткнуть барабанные перепонки. Хихиканье, до этого едва различимое, теперь звучало так, будто исходило от множества ртов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Гао Цин внизу, казалось, ничего не слышала и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сделал два шага вперёд, и содержимое кроватки полностью открылось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младенец с синюшной кожей. Его ногти были мертвенно-белыми, огромные чёрные зрачки почти полностью закрывали белки глаз. В широко открытом, кричащем рту виднелась кроваво-красная глотка, уходящая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Притворяешься? — безразлично констатировал он. —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резко оборвался. Рот младенца растянулся в гротескной ухмылке почти до ушей. Было непонятно, больно ли ему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Бао? — ледяным тоном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младенца расширились, полностью поглотив белки глаз. Он упёрся ручками в бортики кроватки и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носом, его язык заворочался во рту, издавая странный,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голоден,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отступил на полшага и вытащил из кармана непрерывно вибрирующий Саньцин лин. Он встряхнул его. Младенец издал пронзительный визг. Из его глаз потекли тёмно-красные слёзы, а взгляд наполнился зловещей ненавистью и бесконечной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кухне, Гао Цин положила в блендер свежее красное мясо, печень, сердце и залила всё кровью. Нажав кнопку, она включила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лезвия завертелись. Через тридцать секунд густая красная жидкость была перелита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с нежной улыбкой взяла бутылочку и, покачивая бёдрами, стала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мама идёт, —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Чэнь Лин выхватил из рукава талисман. Маленький младенец оказался на удивление хитрым. Едва завидев талисман, он снова разразился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плач был другим — жалобным, испуганным, словно его поймали и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опешил,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маленький, а уже пытается меня подставить!»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