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никак не мог понять, как он, мужчина, мог кому-то «приглянуться».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этому предку семьи Цзян было невесть сколько лет. Старый огурец, хоть и в зелёной краске, всё равно останется старым огурцом. А ему ведь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возрасте…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не на шутку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ему приглянулся? — спросил он охрипшим голосом. — Я всё изменю, лишь бы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Сюньчану было жаль своего драгоценного ученика, которого присмотрел себе старый призрак, но, судя по всему, сущность эта была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его, как и прочую нечисть, привлекает твоя иньская ци. А может… — Чжао Сюньчан ободряюще положил руку ему на плечо, — за долгие годы одиночества он просто захотел найти себе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вы молчали, шифу»,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полный отчаяния взгляд, Чжао Сюньчан пожалел о своих словах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наши с дядями догадки. Твой младший дядя-наставник, кстати, отругал нас за непристойные мысли и сказал, что это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Лина ничуть не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бойся! Шифу даст тебе ещё один артефакт, с ним ни один призрак к тебе не подойдёт. А кто посмеет — так ты его им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артефакт? — без особого энтузиазма спросил Чэнь Лин, поникший, как увядший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своих он никогда ничего не жалел. Заведя ученика в дом, он таинственно вытащил из-под кровати большой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был набит всякой всячиной. Сгорбившись, старик долго в нём рылся и наконец извлёк со дна старую деревянную печать. Бережно потерев её, он как бы невзначай бросил её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осторожно поймал печать. Присмотревшись, он изумлённо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Хуаншэнь Юэчжан!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даосская печать, объединявшая божественную силу Жёлтого Императора, одного из пяти центральных божеств, и призрачную мощь Юэчжана из мира Инь для устрашения злых духов. Её можно было носить как амулет для защиты, а если окунуть в красные чернила или киноварь и поставить оттиск на талисмане, она многократно усиливала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 вновь обрело надежду. Чэнь Лин вертел в руках маленькую печать, его глаза сияли, он не мог налюбоваться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 облегчением выдохнул, но в душе у него снова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поддаться искушению и не отобрать печать обратно,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рассматривать — иди в свою комнату, не мешай мне,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улыбаясь до ушей, вернулся к себе. Он перерыл все ящики и нашёл подарок, который мама когда-то подарила ему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сделанная на заказ цепочка, длинная и прочная. Раньше на ней висел нефритовый Будда, но он раскололся, защитив его от беды, и с тех пор цепочка лежала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Продев цепочку в отверстие на печати, он повесил её на шею и спрятал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сокровищем на груди настроение Чэнь Лина мгновенно улучшилось. Взяв майку и шорты, он направился в ванную, чтобы принять расслабляющую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 они установили после того, как арендовали домик. Чтобы было удобнее, выбрали двойную, с функцией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включил массаж и с комфортом откинулся в воде, запрокинув голову и прикрыв глаза. Печать опустилась и теперь покоилась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постепенно заполнили небольшую ванную, тёплый воздух убаюкивал.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Чэнь Лина становились всё тяжелее. После недолгого сопротивления он поддался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глубоко, лишь дремал. Стрекот насекомых за стеной и журчание воды создавали ощущение, будто он находится где-то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были цветы и травы, насекомые и птицы, захватывающий водопад и журчащий ручей. Вода в ручье была ледяной, от неё пробирала 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сел в ванне, хватаясь за печать на груди и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была тёплой, но холод, пробежавший по его плечу, был абсолютно реальным. Это было не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пришёл снова. Окно над ним от порыва ветра распахнулось, и старые петли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облегчённо вздохнул и с улыбкой потёр переносицу. Оказалось, он просто не закрыл окно, и в комнату проник сквозняк. Желание нежиться в ванне пропало. Он вылез, быстро вытерся и, схватив одежду,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Чэнь Лин спал крепко, не просыпаясь и не видя снов. Но на рассвете, с первым криком петухов, его разбудил пронзительный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отчаянным и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протёр заспанные глаза, широко зевнул и вскоре понял, что звук доносится из виллы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настолько громким, что проснулся не только он, но и Чжао Сюньчан, который обычно спал как убитый. В соседних домах тоже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оделся, обулся и вышел посмотреть. Подойдя к вилле Гао Цин, он увидел соседку, которая, обняв себя за плечи, раздражённо что-то кричала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дёрнул её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 так, госпожа Гао ведь не хочет, чтобы её ребёнок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не умеет с ним обращаться! — пожаловалась женщина. — Раньше хоть и плакал, но мы далеко жили, не так слышно было. А сегодня что такое? У меня уши от этого крика закладывает.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тётушка Сун, — подошёл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недавно переехавшего юношу, женщина немного смягчилась, но тут же нашла новый повод для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тут доброе, когда уши разрываются. Так кричит, наверное, голодный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правы, — задумчиво произнёс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плача была неестественной. Подойдя к вилле Гао Цин, Чэнь Лин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около полуминуты, прежде чем Гао Цин открыла. С открытием двери на него хлынула волна пронзительного крика и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Гао Цин были в беспорядке, выглядела она измученной. Увидев Чэнь Лина, её глаза вспыхнули, а губы растянулись в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вы.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ваш ребёнок всё время плачет. Решил спросить,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окинул её взглядом и заметил, что на её руках появились новые царапины, свежие кровавые полосы на светлой коже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Гао Цин вытянула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малыша отросли ноготки, я ещё не успела их подстричь. Когда он станет поспокойнее,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Прокричал петух, и солнце выглянуло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взглянул на алеющий край неба, равнодушно хмыкнул и сделал вид, что собирается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— поспешно остановила его Гао Цин и с мольбой попросила: — Я как раз собиралась приготовить малышу смесь, не могу оставить его одного. Господин Чэнь, не могли бы вы подняться наверх и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согласился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здесь ночью, при свете ламп, и ничего не заметил. Теперь же, поднявшись на второй этаж при дневном свете, он увидел, что окна в коридоре и двери в другие комнаты были заколочены. Лишь одна дверь была распахнута, безмолвно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доносился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подошёл. Окна в комнате были занавешены плотными шторами, в каждом углу стояло по торшеру, отбрасывавшему тусклый жёлтый свет, из-за чего центр комнаты казался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детская кроватка — источник шума. Она раскачивалась из стороны в сторону, а подвешенные над ней игрушки вращались под звуки убаюкивающей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различил, что в плач и музыку вплетается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Чэнь Лин, не сходя с места. — Твоя мама внизу готовит тебе смесь,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ручка высунулась из кроватки и потянулась к Чэнь Лину. Не дотянувшись, её обладатель рассердился и зашёлся в ещё более громком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плач разбил один из торшеров, и угол комнаты мгновенно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шумно, — холодно бросил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словно в насмешку, стал ещё пронзительнее, грозя проткнуть барабанные перепонки. Хихиканье, до этого едва различимое, теперь звучало так, будто исходило от множества ртов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Гао Цин внизу, казалось, ничего не слышала и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сделал два шага вперёд, и содержимое кроватки полностью открылось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младенец с синюшной кожей. Его ногти были мертвенно-белыми, огромные чёрные зрачки почти полностью закрывали белки глаз. В широко открытом, кричащем рту виднелась кроваво-красная глотка, уходящая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Притворяешься? — безразлично констатировал он. —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резко оборвался. Рот младенца растянулся в гротескной ухмылке почти до ушей. Было непонятно, больно ли ему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Бао? — ледяным тоном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младенца расширились, полностью поглотив белки глаз. Он упёрся ручками в бортики кроватки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носом, его язык заворочался во рту, издавая странный, хриплый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голоден,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отступил на полшага и вытащил из кармана непрерывно вибрирующий колокольчик Саньцин. Он встряхнул его. Младенец издал пронзительный визг. Из его глаз потекли тёмно-красные слёзы, а взгляд наполнился зловещей ненавистью и бесконечной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кухне, Гао Цин положила в блендер свежее красное мясо, печень, сердце и залила всё кровью. Нажав кнопку, она включила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лезвия завертелись. Через тридцать секунд густая красная жидкость была перелита в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с нежной улыбкой взяла бутылочку и, покачивая бёдрами, стала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мама идёт, —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Чэнь Лин выхватил из рукава талисман. Маленький младенец оказался на удивление хитрым. Едва завидев талисман, он снова разразился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плач был другим — жалобным, испуганным, словно его поймали и жестоко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опешил,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маленький, а уже пытается меня подставить!»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