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пару раз поскрёб кожу ногтем. Ни боли, ни зуда, ни даже мелкой сыпи от раздражения. На укус насекомого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аллергия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видя, что ученик уже долго не выходит из ванной, забеспокоился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 Почему до сих пор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ученика, приглушённый дверью, звучал глухо и как-то виновато, словно он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нахмурился. Он уже подумывал, не выломать ли дверь, как та со щелчком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вышел, прикрывая ладонью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Чжао Сюньчан взмахнул усами. — А чего тогда в ванной прохлаждался?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убрал руку, обнажая пятно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Аллергия. Намазал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пятно, бывшее поначалу бледно-розовым, теперь стало багровым, а по краям начало приобретать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от Чэнь Лина ни малейшего следа иньской ци, Чжао Сюньчан с облегчением выдохнул, но его взгляд оставался острым. Он внимательно осмотрел юношу с головы до ног и наконец понял, что именно с самого его прихода вызывало у него чувство дисгармонии.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колокольчик Саньцин, что я тебе дал? Почему я его не слышал? — строго спросил Чжао Сюньчан, явно собираясь отчитать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он! — Чэнь Лин вытащил колокольчик из кармана брюк, вынул заткнутую в него салфетку и заискивающе добавил: — Видите, я его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взял колокольчик, поднёс к уху и встряхнул. Раздался чистый звон, подобный перестуку яшмовых пластин.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юный ученик не одержим злым духом, он вернул колокольчик и сурово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каких обстоятельствах не затыкай его салфеткой. — Видя, что ученик понуро кивнул, он сменил тему и заговорил о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твой план кладбища бригадиру. Пусть пока сам изучит, — сказал Чжао Сюньчан и, достав из кармана плотно сложенный треугольный талисман, добавил: — Если что-то случится, а меня не будет рядом, брось его. Жизнь он тебе, может, и не спасёт, но даст время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послушно взял талисман и положил его в нагрудный карман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благодарности, — высокомерно вздёрнул подбородок Чжао Сюньчан. — Мы же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вернулся в свою комнату, сменил рубашку и брюки, повесил колокольчик Саньцин на пояс, сунул в карман новый талисман от шифу, нахлобучил панаму и побежал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борьбы с призраками он развил недюжинную выносливость, которая позволила ему с лёгкостью взобраться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Юйхэ была покрыта увядшей жёлтой травой, словно её опустошила суровая зима, лишив всякой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с рабочими сидели под большим солнцезащитным зонтом. Услышав шаги, он поднял голову и увидел знакомого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красив, с аккуратной короткой стрижкой. Одетый в белую футболку, бежевые шорты и светлые вязаные кроссовки, он излучал неукротимую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поправил одежду и встал с камня. Когда юноша подошёл,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помните ли вы меня, господин Чэнь. Я Ян Цзяньминь, с которым вы подписывали контракт. Руковожу проектом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Ян, — Чэнь Лин дружелюбно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отпустили руки и сели под зонт, чтобы обсудить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Юйхэ была немаленькой — передний и задний склоны вместе занимали более двухсот му. Но под кладбище подходила лишь небольшая часть переднего склона, выходящая к мёртвому озеру, — всего около сорока му, включая площадь под озеленение.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около двух часов обсуждал с бригадиром упрощённый план работ и чертежи, которые помог нарисовать Чжао Сюньчан. Перед уходом, вспомнив о семье Цзян, он остановился и, оглядевшись в поисках чего-то, зашагал вверх по склону,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было решено превратить гору Юйхэ в кладбище, Чжао Сюньчан заставил его исходить всю гору вдоль и поперёк. Чэнь Лин прекрасно знал, какие места и направления подходят для захоронений. Чтобы не ошибиться, он втайне от шифу даже оставил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сорока метрах от вершины Чэнь Лин остановился, отодвинул камень-метку и воткнул в землю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до заката вам нужно вырыть здесь могильную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одиночное захоронение для урны с прахом не превышало одного квадратного метра, но для предка такого важного клиента это было бы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считал, что раз уж ему заплатили вдвойне, он должен обеспечить покойному идеальные условия для вечного сна, настоящий особняк с видом 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Размеры берите как для захоронения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записал требование молодого начальника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четыре метра в длину, два в ширину и метр сорок в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просторных участков на других кладбищах и за большие деньги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спешить. К завтрашнему полудню всё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могилы нужно было завершить до полудня, так как полуденное солнце считалось слишком жарким и могло повредить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Ян-бригадир не в первый раз брался за такую работу и знал некоторые тонкости. Он тут же заверил, что выполнит всё в лучшем виде, но в душе его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слухи, бригадир остановил собиравшегося уходить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для кого эта могила? Что за спешка? Уж не для семьи ли Цзян из южной части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обернулся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испытующий взгляд, бригадир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шпионю за вашими делами. Просто слышал, что у семьи Цзян есть странная могила предка, похороненного отдельно от остальных, где-то в лесу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что я, простой работяга, могу знать о тайнах богачей, — смущённо почесал голову бригадир. — Просто когда-то работал на кладбище ХХ, случайно увидел, как люди из семьи Цзян выбирали место. Потом из любопытства посплетничал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искоса взглянул на него и по-стариковски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знаете, что это для семьи Цзян, работайте на совесть, без халтуры.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закивал бригадир.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имела в Бэйши глубокие корни, уходящие на сотни лет в прошлое, и до сих пор процветала, имея влияние как в политике, так и в бизнесе. Никто, если только жизнь не надоела, не осмелился бы им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посмотрел вслед удаляющемуся молодому начальнику и усмехнулся. Кто бы мог подумать, что этот юноша, такой молодой, а уже сумел заручиться поддержкой такого могущественного клана, как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вернулся во двор и с головой ушёл в книги во временном кабинете, чтобы подтянуть свои профессиональные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занимавшийся своим любимым попугаем, на минутку взглянул на приоткрытое окно кабинета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костяшками пальцев по стеклу,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делаешь сам, я не вмешиваюсь. Заодно и проверю, чему ты научился за эти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месяца, и уже экзамен? — скривился Чэнь Лин. — Я не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читать книги и не применять знания на практике, ты никогда ничему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палящее солнце скрылось за тучами. Подул влажный, горячий ветер, и черепица на крыше загрохотала.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Фиолетово-синий попугай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Дождь, дождь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бросил книгу и выбежал во двор, чтобы убрать бельё. Едва он успел собрать охапку, как с неба упали крупные капли дождя, больно ударяя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был сильным. Небо затянули тёмные тучи, завывал ветер, и всё вокруг погрузилось в неестественный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забеспокоился о могиле предка семьи Цзян и, бросив бельё, попытался позвонить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была постоянно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Лина возникло дурное предчувствие. По коже пробежал холодок… такое чувство он испытывал только перед встречей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сунул руку в карман и крепко сжал колокольчик Саньцин.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молчал. Значит, поблизости не было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потёр переносицу, подумав, что, возможно, он просто переволновался из-за завтрашнего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закрыв глаза, затем достал из-под подушки толстый том Уголовного кодекса и начал читать вслух, отчётливо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появилась у него после первой встречи с призраком. Когда становилось страшно, он читал про себя основные ценности социализма и штудировал Уголовный кодекс, чтобы наполниться праведной энергией и ничего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живший в соседней комнате, услышал его выразительное чтение, и его губы дёрнулись. Он схватил метёлку для пыли и постучал по стене между их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мешает, Чэнь Лин обиженно поджал губы и перешёл на чтение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темнело. За пеленой дождя и ветра огни соседних домов тускнели, то и дело гасли. Непрекращающийся лай собак в тёмном вечере звучал особенно отчётливо и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вдруг вспомнил, что кошки и собаки могут видеть то, что недоступно обычным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 свои мысли, откашлялся и, крепче сжав книгу, уже собирался продолжить чтение, как вдруг его тело сковало. Невидимая рука словно сдавила ему горло,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 углу комнаты он заметил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http://bllate.org/book/13702/1580916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