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 ложные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признаков кровотечения или угрозы выкидыша нет, так что не стоит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очень сильная? В теории, они не должны быть такими. Дискомфорт — это нормально, как бы вам объяснить… По ощущениям это можно сравнить с тянущей болью внизу живота, как у женщин во время менструации.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Побудете ещё час под наблюдением, и можно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укрытый одеялом, слышал весь разговор между врачом и Лу Инчжо за дверью. Услышав звук открывающейся двери, он тут же зажмурился, притворяясь спящим, и молился лишь об одном: только бы тот не подходил с расспросами…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кто-то опустился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продолжал изображать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одеяло, за которое он мёртвой хваткой цеплялся, вытянули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Сначала бросил взгляд на плотно закрытую дверь палаты, затем снова откинулся на подушку и, стараясь говорить глухо, словно спросонья,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было очень больно, лицо, наверное, совсем белое стало. Не знаю, почему всё прошло, как только мы приехали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он просто дурачился. Но там, на горе, ему действительно было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и впрямь бледное, — подтвердил Лу Инчжо, после чего ответил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Цзиню показалось, что в его голосе звучат нотки раздражения. Он сел, сам взял с тумбочки бутылку с водой и, наблюдая за стоящей у окна спиной,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зубами в соломинку, он отчаянно пытался вспомнить свои ощущения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и вдруг он почувствовал, как живот резко потянуло вниз, словно на американских горках… Была и колющая боль, хоть и несильная, но совсем не похожая на обычные шевеления плода. В тот миг он действительно подумал, что с малышом что-то случилось. Он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ощущение, что тебя неправильно поняли, оказалось на редкость паршивым. Он не хотел, чтобы в будущем при любом упоминании ребёнка Лу Инчжо считал, что он раздувает из мухи слона и пытается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Цзинь размышлял, как бы это объяснить, Лу Инчжо закончил разговор и, 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когда-нибудь были месячные?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как раз сделавший глоток, закашлялся так, что едва не задохнулся. Когда его начали хлопать по спине, он резко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и вправду рассердился, Лу Инчжо с силой поставил бутылку на тумбочку.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тут же повернулся, собираясь слезть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обхватил его и уложил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немного полежать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— с каменным лицом возразил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Чэнь Цзинь заметно ослабил сопротивление. Лу Инчжо укрыл его одеялом и придвинулся слишком близко. Тот скользнул под его рукой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действительно не хотел его слушать. Он просто закрыл глаза, решив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и нужно было поступить, — Лу Инчжо редко объяснял свои слова, но сейчас сделал исключение. — Раз у тебя никогда не было менструальных болей, то любой дискомфорт кажется непривычным и пугающим. То, что ты сразу сказал мне, а не терпел, решив, что это просто расстройство желудка, заслуживает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неожиданно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тебя на обследование, — проигнорировав его слегка брезгливый взгляд, продолжил Лу Инчжо. — Су Хэ сказал, что можно сделать на день-два раньше. Поедем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Чэнь Цзинь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месяц. Интересно, как теперь выглядит этот маленький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результаты обследования… Ладно, только снимок с УЗИ. Тот, на котором личико хорошо видно,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 — спросил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устроившись поудобнее, ответил Чэнь Цзинь. — Отправлю в научный журнал для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не стал слушать его бредни. Он не был настолько мелочным. Просьба о результатах была необычной, и, немного поразмыслив, он легко догадался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сделать дополнительную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знал, что тот хранит все документы в одном месте. Странная привязанность к ребёнку. Собирает все результаты анализов ещё до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вдруг захотел поднять вполне реальный вопрос о том, с кем останется ребёнок, но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растерялся. Он пнул Лу Инчжо ногой и, натянув одеяло на голову, взволнованно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впускай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нёс его с горы на спине. Чэнь Цзинь так переживал за малыша и так плохо себя чувствовал, что его несли, обнимали и трогали, и о каком-либо достоинстве уже не шло и речи. Со стороны он, должно быть, выглядел как капризный, хнычущий ребёнок. А Хэ Вэйлань был водителем. Он следовал за ними до самой больницы и, скорее всего, всё знал… Если с Лу Инчжо Чэнь Цзинь ещё мог время от времени обсуждать ребёнка, то перед посторонними ему было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Инчжо вышел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отбросил одеяло и, с минуту глядя в потолок с чувством полнейшего отчаяния, взял телефон, чтобы просмотреть накопившиеся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от Цинь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работаешь?»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тут же ответил: «Конечно! Отношения работе не помеха».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Кэи: «Цзюйцзы со мной связалась. Я думаю над её предложением. Это ты её надоумил?»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на мгновение задумался. Неужели его так легко прочитать? Он не стал присваивать себе чужие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надоумил. Су Цзюй самой нравится эта работа, она просто пришла посоветоваться. Я лишь рассказал о своих планах. Сестрица Ким, простите, но после окончания контракта я его продлевать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долго не отвечала. Чэнь Цзинь от скуки обновлял чат, не зная, насколько сильный удар он сегодня нанёс.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 тем самым из корпорации Лу всё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ничего такого не говорил… Стоп. Да они же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опешил. Он совершенно не ожидал, что у них могут быть общие знакомые. Сглотнув, он уставился в телефон. Долгое молчание лишь усиливало подозрения, и, опустив глаза, он напечатал: «Да, мы знакомы очень-очень давно. Сейчас мы встречаемся и живём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Кэи: «Сестрица Ай говорила, что ты много где подрабатывал. Он что, денег тебе не даёт?»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едва не сдался под таким напором. Настоящая история о Золушке, вышедшей замуж за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работать, люблю зарабатывать и копить. У нас огромная разница в достатке. Деньги и карты он мне давал, но я ими не пользуюсь».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«Трать его деньги с большей уверенностью».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ты, я бы никогда не узнала, что нынешний президент корпорации Лу —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похолодел. Он быстро застучал по клавиатуре: «Только никому не 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Кэи: «Так ты признаёшь, что ваши отношения не совсем обычные?»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 хотел обсуждать с начальницей личную жизнь, но, зная характер Цинь Кэи, он подыграл: «…Да, не совсем. Это мои личные дела, в двух словах не объяснишь. В любом случае, сейчас я не могу его оставить».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мысленно пробежался по тому, что знал о публичном образе Лу Инчжо. Он искал информацию раньше. Влияние было, но не как у знаменитости. Всё же это мир бизнеса, и Лу Инчжо крайне редко давал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переписку с Цинь Кэи, Чэнь Цзинь пришёл к выводу: она знает Лу Инчжо, но они не близки. Скорее всего,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пришло новое сообщение. Он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яркие гифки. Чэнь Цзинь увидел на них, как Лу Инчжо обнимает и целует его,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Кэи: «Последние несколько оставила тебе на память, остальные удалила. Просто хотела убедиться, что не ошиблась».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почувствовал, как его охватывает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ведь никому не расскажете?»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ответила: «Не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они принесли огромное облегчение. Он боялся не за себя — он знал, что Лу Инчжо наплевать на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лёг и положил руку на живот. Круглый, твёрдый, он не болел и не двигался, тёплый и мягкий на ощупь. Можно было даже почувствовать что-то плотное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с твоим отцом не договоримся, — прошептал он, — тебе лучше не обзаводиться вторыми дедушкой и бабушкой…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Лу. Он не чувствовал, что достоин войти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времени в больнице Чэнь Цзинь проспал. Когда все необходимые процедуры были завершены, он получил свежий снимок УЗИ пятимесячного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приготовился и взглянул. Одного взгляда хватило, чтобы его глаза изумлённо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он мог так похорошеть всего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инопланетянин. Всё-таки элитная частная клиника — это вещь, покажут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чёткий четырёхмерный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личико было пухлым, одна ручка прижата к щеке. Маленький рот, закрытые глаза — малыш безмятежно спал, доверчиво прижавшись к стенке матки. Носик был маленьким, но с высокой переносицей. На снимке даже виднелась часть его круглого животика.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удивления, у Чэнь Цзиня была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и красивый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вернул Лу Инчжо оригинал с данными обследования, а копию снимка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противно? — Лу Инчжо оторвался от деловой переписки. Он взял результаты и ещё раз взглянул на них, хотя уже внимательно рассмотрел всё и в кабинете, и сразу после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Чэнь Цзинь больше не боялся. Су Хэ только что сказал: «Ради вашего ребёнка я скоро стану специалистом по акушерству. Постоянно бегаю в родильное отделение, насмотрелся уже всяких УЗИ, но такое милое личико — редкость».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тогда был очень сонный и чуть не уснул прямо на кушетке. Только перед отъездом домой вспомнил, что нужно посмотреть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так, — уголки губ Чэнь Цзиня поползли вверх при мысли о том, что у него будет красивый малыш. — Всё-таки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придумал? — неожиданно спросил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Цзинь повернулся к нему. — Я думал, ты этим займёшься… В любом случае, ещё рано. Родится —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Чэнь Цзинь не мог перестать думать об имени. Выйдя из ванной, он снова достал из кармана куртки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имя нужно. Он уже похож на человека. Имя придаст ему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Цзиня не было привычки каллиграфически выводить иероглифы или вести дневники. Он достал свой старый бухгалтерский журнал, открыл последнюю страницу и размашисто написал две фамилии. И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открыл социальную сеть и вбил в поиск: «Как красиво назвать мальчика».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Результатов была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«100 имён для главного героя из любовных романов»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«Имена для первой любви из школьных дорам»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«Благородные и звучные имена для мальчиков из высшего общества»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 красивые старинные имена для мальчиков из “Книги песен”»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Чэнь Цзинь читал, тем больше ему нравилось. Это было куда быстрее, чем ломать голову самому или покупать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http://bllate.org/book/13685/1212520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