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серьёзное выражение лица Цэнь Бай Хэ, Ци Янь протянул руку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не рассказываю историю о привидениях. Ян Хэ Шу было всего двенадцать лет, когда он умер. Я слышал, что у него что-то было в желудке, и у его семьи не было денег на лечение. Он скончался в муках. Посторонние не знали, что было много семей, которые превысили количество детей, которых они могли иметь, поэтому многие дети не были зарегистрированы. После того, как Ян Хэ Шу скончался, его место занял его младший брат, который не был официально зарегистрирован.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Цэнь Бай Хэ был в оцепенении, Ци Янь меланхолично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 время орган, отвечающий за регистрацию домохозяйств в маленьком городке, не был таким строгим, как в больших городах. Поскольку было слишком много детей, рождённых без регистрации, местным властям оставалось только закрывать на это глаза. Они не хотели смущать людей из того же населённого пункта. Но такие абсурдные вещи больше не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развивалась экономика и люди становились более образованными и технически подкованными, строгая система регистрации домашних хозяйств ушла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 Хэ Шу был мёртв. Таким образом, только его семья и очень немногие люди помнили о смерти Ян Хэ Шу. Другие даже не подозревали, что такой человек вообще существовал в мире. Он исчез в реке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Янь был меланхоличен, Цэнь Бай Хэ встал и подошёл к нему, чтобы сесть рядом. Он протянул руку и похлопал молодого человека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принимай прошлое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Ци Янь заставил себя улыбнуться. – Я не знаю, кто послал этого самозванца. Может быть, он даже не знает, что Ян Хэ Шу, который жил когда-то, стал лишь поверхностной регистрационной формой, и что под его именем давно живёт другой человек. Возможно, он даже не подозревает, что человек, с которым у меня были неплохие отношения в начальной школе, давным-давно мирно упокоился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испытывал настоящей бедности, не знали, насколько беспомощно или абсурдно жить на этой бесплодной земле. Поэтому ему не нравилось вспоминать свои школьные годы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попрошу кого-нибудь проверить личность официанта, – Цэнь Бай Хэ был недоволен тем, что кто-то использовал Ци Яня.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пусть он придёт, – усмехнулся Ци Янь. – Я также хочу знать, кто замышляет против меня заговор. Если ты пошлёшь кого-нибудь расследовать его дело, он может быть предупреждён, и человек, стоящий за этим, может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впервые увидел холодное лицо Ци Яня, и внутри у него возник внутренний конфликт. В конце концов, он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и пары молодых мужчин и женщин вышли на танцпол. Ци Янь посмотрел в сторону толпы и увидел, как грациозно танцует Жуань Ю И. Он не узнал мужчину, который держал её в объятиях, но он мог ясно видеть, что этот мужчина ухаживал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хожу на танцы, когда у меня появляется свободное время, – Ци Янь не хотел портить настроение, снова заговорив о Ян Хэ Шу, поэтому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танец? – Цэнь Бай Хэ думал, что Ци Янь имел в виду клубные танцы, а потому снова почувствовал, что между ним и Ци Янем существует большая разница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Кадриль, – сказал Ци Янь с серьёзным лицом. – Не смотри свысока на кадриль, некоторые дяди и тёти там могут танцевать очень хорошо, и не только кадриль.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Кадриль? – сознание Цэнь Бай Хэ на несколько секунд опустело, и образ в его сознании был уничтожен. Он не мог представить Цянь Цяня, у которой было детское лицо, танцующего кадриль с группой людей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пустое выражение лица Цэнь Бай Хэ, Ци Янь почувствовал странное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кто-то наблюдал, как Ци Янь и Цэнь Бай Хэ болтали и смеялись, и его лицо было бледным от испуга. Он был богатым бизнесменом, который только что смотрел на Ци Яня свысока. Когда он увидел, как Ци Янь и Цэнь Бай Хэ вместе входят в отель, он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у этого молодого человека, который водил дешёвую машину, были такие хорошие отношения с пятым молодим господином Цэнем, он не стал бы отнимать у него место для парковки, и он даже припарковал бы для него машину. Что он должен делать после того, как оскорбил такого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найти возможность извиниться перед молодым человеком, но он не ожидал, что пятый молодой господин Цэнь останется с молодым человеком почти на всё время, а потому был слишком смущён, чтобы подойти к ним. Что было еще более пугающим, так это то, что он обнаружил, что не только семья Цэнь была очень добра к этому молодому человеку, даже главы нескольких других известных семей были исключительно нежны, когда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больше не заботило, кем был этот молодой человек. Он только надеялся, что этот молодой человек отнесётся к произошедшему инциденту, как к простому глотку воздуха, не придав ему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Ло, что с тобой сегодня не так? – богатый бизнесмен, который знал его, подошёл к нему с бокалом вина. – Ты впервые присутствуешь на вечеринке по случаю дня рождения господина Цэня. Неужели это заставило тебя так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нервничаю, но не смейся надо мной, – господин Ло посмотрел на своего друга с горьким выражением лица. – Я был глуп и обидел друга пятого молодого господина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Фу слегка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молодого человека рядом с пятым молодим господином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ещё это может быть, – господин Ло пересказал весь инцидент своему другу. Когда он закончил, то выпил всё своё вино одним глотком. – Я не знаю, что не так с этим ребёнком. Почему он ездит на такой дешёвой машине, когда он такой хороший друг с семьёй Цэнь? Он намеренно вызывает недоразумения!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Ло, это твоя вина. Это их свобода водить машину, какую они хотят. С твоей стороны было неприлично брать его парковщика и издеваться над ним, – сказал старик Фу. Он знал, что господину Ло нравилось хвастаться своим богатством, но он не ожидал, что тот будет делать это независимо от случая. Каждый, кто был здесь, должен иметь высокий статус. Кроме того, некоторым богатым людям нравилось ездить на дешёвых машинах, так что это была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смысла говорить об этом. Господин Фу похлопал его по плечу, развернулся и ушёл,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Ло смотрел, как господин Фу ушёл, и почувствовал обиду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