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наконец приехала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несли в машину скорой помощи, она обернулась и увидела молодого человека с детским лицом, который держал дверь лифта открытой для неё прошлой ночью. К сожалению, ей удалось взглянуть только один раз, прежде чем носилки подняли в машину. Управляющий недвижимостью и тётя Ван пошли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уснула. Как раз перед этим Линь Юй подумала о взгляде, который бросил на неё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смотрел на что-то на её теле, но девушка, возможно, просто слишком много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утешить "травмированного" Ван Хана, Ци Янь решил пообедать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маленького переулка, он попросил Ван Хана остановиться на обочине и спустился,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больше не казалось жутким, как это было вчера днем. Было много людей, проходящих мимо, здесь было довольно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летние каникулы, и под баньяновым деревом играло много детей. Несколько экспертов по растениям окружили дерево, чтобы выяснить, почему оно сбросило так много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обеспокоенно посмотрели на большое дерево и посетовали, что дерево было там с тех пор, как они были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Дитя, ты проходишь мимо? – старик увидел, что Ци Янь выглядит незнакомо, так что он, вероятно, не был соседом. Поэтому мужчина указал вперёд и сказал: – Это тупик, ты не сумеешь здесь пройти, поэтому тебе следует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спасибо, – Ци Янь поднял голову и посмотрел на баньяновое дерево. Он заметил, что листья пожелтели. Они издавали шелестящий звук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Этому дереву уже несколько веков, – старейшина увидел, что Ци Янь смотрит на дерево, и подумал, что юноше любопытно, почему оно такое большое. Поэтому он начал объяснять: – Обычно баньяновое дерево не живёт так долго, но это исключение. Все эти годы оно было прекрасным, но мы не знаем, почему его листья вдруг пожелтели после вчерашнего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старейшины был полон беспокойства, а в его глазах были боль и ностальгия. Старик, казалось, был погружён в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мне было восемь лет, оно уже было большим. Прошло так много лет… Они словно пролетели в мгновение 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воспоминания старейшины, Ци Янь посмотрел на людей, которые беспокоились о большом дереве,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волнуйтесь, с этим деревом всё будет в порядке. Возможно, оно в хорошем настроении и решило сбросить несколько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улыбнулся и согласился. Время оставило морщины на его лице. В данный момент он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старейшиной, Ци Янь вышел из переулка. Он повернулся, чтобы взглянуть на оживлённый и тёплый переулок, и напевал, возвращаясь к машине Ван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встретил красавицу в переулке? Почему ты так счастлив? – Ван Хан завёл двигатель и поддразнил его: – Одноклассница спрашивала о тебе вчера в групповом чате. Тогда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заметил. В последнее время я не проверяю групповые чаты, – Ци Янь повернулся и улыбнулся. – Поблагодари их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молча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это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данный момент меня это не интересует. Лучше не давать ей надежды. Играть с чувствами других аморально, можно столкнуться с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Правда? – Ван Хан замедлил машину и наблюдал за выражением лица Ци Янь в зеркало заднего вида. Он хотел проверить, говорит ли тот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в этом сомневаешься? – Ци 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Ван Хан сделал мысленную пометку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Ван Хан вспомнил важный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Цянь, с твоей нынешней репутацией, я думаю, ты мог бы иметь офис и нанять несколько помощников. У всех известных мастеров в Столице есть помощники, секретари и телохранители. Они выглядят так важно. Я боюсь, что на тебя могут смотреть свысока, если ты продолжишь работать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телешоу, когда появляются важные люди, у кого из них есть помощник рядом с ними? – Ци Янь сделал глоток супа. – Те, кто появляется так экстравагантно, должны быть плохими парнями и будут уничтожены главным героем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потерял дар речи. Это имело смысл, поэтому у него не было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ты не можешь продолжать ждать, пока другие будут искать тебя. Твоя репутация может улучшиться только в том случае, если у тебя будет больше бизнеса, – семья Ван Хана владела бизнесом, поэтому он понимал важность маркетинга. – Чем ты популярнее, тем больше денег зарабатываешь. Я не знаю, действительно ли эти знаменитые мастера способны, но у них есть репутация. Таким образом, они могли бы легко сделать несколько миллионов от одного клиента. Есть так много людей, которые хотят, чтобы они смотрели на свой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был настолько удивительным, как он мог проиграть этим мастерам, чьи способности были сомнительны?!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никакой спешки. Время ещё не пришло, – Ци Янь улыбнулся: – Мой учитель предсказал мне судьбу раньше. Я буду жить комфортной жизнью с большим количеством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сразу расслабился. Поскольку Цянь Цянь уже был таким опытным, его мастер должен быть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с Ци Янем, Ван Хан больше не чувствовал беспокойства. Когда он на следующий день вышел на работу, то не возражал против отношения к нему сотрудников и активно искал задания. Всякий раз, когда он чувствовал себя расстроенным, то думал о детстве Ци Яня, и негативные эмоции немедленно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Цянь был в состоянии вынести так много трудностей, будучи ребёнком. Ему было уже за двадцать. Как он мог не делать свою работу хорошо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