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пил самого дорогого вина, не обнимал самых красивых женщин и не ел самой вкусной еды, как он мог умереть в пустынном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от их отчаяния, ни от страха не было никакой пользы. Словно живой, их корабль неуклонно двигался по определённому маршруту, пока не встретился лицом к лицу с военным судном.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Обращали ли нынешние морские призраки хотя бы пристальное внимание на законность поступков своих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исход мог быть у пиратского корабля после столкновения с военным судном?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Капитан, – рулевой в отчаянии сидел, парализованный, на палубе. – Давайте научимся петь "Слёзы за решеткой". Хорошо это или плохо, но мы всё равно можем участвовать во внутренних культурных мероприятиях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Покажи свою задницу. Лао цзы глухой, кто будет слушать моё пение? Мы всё ещё не можем сбежать?! – Капитан оттащил рулевого в сторону и приготовился сам управлять кораблём.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на какую кнопку он нажал, различные кнопки в рубке не отреагировали даже звуковым сигналом, как будто они вышли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Твою мать! – капитан яростно пнул главную дверь диспетчерской. Он беспрепятственно путешествовал по морю в течение десяти лет, и всё же именно сверхъестественное привело к его падению. Если бы он знал, что всё так закончится, он бы не говорил зловещих вещей и не заставлял людей горячо распространяться о том, что в этом районе моря водятся привидения. На этот раз призраки действительно были вызваны.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военное судно заметило торговое судно издалека. Когда они не получили ответа после отправки сигнала другой стороне, они увеличили скорость. При приближении корабль был неподвижен. Несколько матросов, застрявших на палубе, смотрели, как корабль медленно приближается к ним. Они не только не выказывали никакой радости по поводу того, что их спасли, на их лицах был даже испуг. Те, кто находился на военном судне, мгновенно поняли, что с людьми на торговом судне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схвачены, а затем расследованы. В конце концов выяснилось, что они были печально известной, злобной пиратской бандой. Несколько стран недавно объединили усилия, чтобы захватить их в международных водах.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их так легко схватили, возникло ощущение, что этих людей подобрали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военно-морского флота, преисполненный праведности, слушал, как пираты болтают о призраках и 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ребята, должно быть, совершили слишком много плохих поступков, поэтому призраки живут в ваших сердцах, – те, кто был честен, не боялись бы наклонных отражений; что было самым страшным в мире, так это не призраки, а человеческое сердце без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холодно наблюдал, как Фу Ли использовал магию, чтобы направить пиратский корабль прямо в ловушку. Повернувшись, он прислонился к перилам и посмотрел на облака вдалеке. Ночь вот-вот должна была наступить. Когда-то он думал, что различия между первоначальной формой Фу Ли и кроликами были результатом нормальных изменений. Но в этот момент он уже изменил свой прежний образ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Кролики должны обладать врождённым страхом по отношению к расе драконов. Независимо от того, насколько глубоко они совершенствовались и как мало они боялись Драконьей Мощи, для них было невозможно есть драконье мясо, потеряв разум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кем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прочитал так много древних текстов и материалов в человеческом Императорском дворце, и никогда не было описания существа, которое соответствовало бы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на меня смотришь? – Фу Ли смотрел, как уводят морских пиратов, с сердцем, полным удовлетворения. Когда он обернулся, то увидел, что Чжуан Цин пристально смотрит на него. Подумав, что у него внутренние повреждения, он положил руку на запястье. Его лицо очень быстро осунулось. – Почему ты не сказал, что у тебя внутренние повреждения? Разве я не говорил тебе раньше, что это критический период для тебя, так как ты будешь проходить свою последнюю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нашёл в своём мешочке Цянькунь пилюлю, восполняющую жизненные силы, и сунул её в рот Чжуан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я не дал тебе бутылочку лекарства, восстанавливающего жизненные силы? Почему ты их не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Чжуан Цин шевельнулись. Он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съел пилюлю стоимостью в несколько миллионов из-за этой небольшой травмы, у него были бы не только внутренние травмы, но и травмы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заставили проглотить три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съел пилюль на шесть-семь миллионов одним глотком", – подумал Чжуан Цин. Если бы эту сумму обменять на духовный рис, его хватило бы молодому дракону на очень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Небо тёмное, – проглотив лекарственные пилюли, бесстрастное лицо Чжуан Цина стало ещё холоднее. – Мы собираемся просидеть всю ночь на этой декоративной лодке? – он не был тактичен по натуре, но, видя, что Фу Ли ведёт себя так, как будто ничего не произошло, и зная о прошлых обидах между ним и кланом лазурного дракона, он не мог заставить себя задать вопрос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руководитель бюро по управлению, он должен докопаться до сути дела, если узнает о драке между сотрудником и другими совершенствующимися яо. Это было бы только в соответствии с правилами о персонале.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работы уже прошло. Даже будучи руководителем, он не должен отнимать у сотрудника время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Чжуан Цин собирался оставить его на время. А может быть, и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Хочешь порыбачить? – Фу Ли передал Чжуан Цин удочку. Он достал из нижнего ящика коробку с приманкой для рыбы. – Мои рыболовные навыки довольно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наблюдал, как Фу Ли плавно вынимает удочку и наживку. Повернув голову, он посмотрел на декоративную лодку. Казалось, что Фу Ли тоже делал это в прошлом. Он выдвинул ящик. Внутри было довольно много рыбных приманок. Возможно, яо, который в то время рыбачил вместе с Фу Ли, был не из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драконом, он ел рыбу, просто открывая рот. Какая была необходимость в таком неэффективном и скучном способе ловли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Чжуан Цин взглянул на полное ведро рыбы Фу Ли, прежде чем опустил взгляд на своё собственное пустое ведро. Его лицо было холодным, как декабрьский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так всегда бывает, когда начинаешь, – Фу Ли поднял своё ведро и вылил половину в ведро Чжуан Цин. – С рыбой, которую я дал тебе в качестве зачина, ты скоро поймаешь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посмотрел на рыб, чьи хвосты болтались в ведре. Разбрызганная рыбьими хвостами вода плеснула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вытер воду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чём ты так беспокоишься? Подцеплю я их или нет,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полчаса. Чжуан Цин вытащил удочку. С крючка свисала жирная и крупная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краем глаза взглянул на два ведра с рыбой. Кончики его бровей поползли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которую он только что поймал, в настоящее время была самой крупной.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