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бросил очищенные панцири раков на тарелку для отходов.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Уборка мусора – это хорошо, но из-за того, что ты убрал так много мусора за одну ночь, это вызвало огромный переполох на телевидении. Все даже гадают, были ли это действия огорчённого яогуая.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Их догадка верна.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Согласно человеческим знаниям, в этом мире не существует яогуаев, – Чжуан Цин понизил голос. – А ты не можешь быть немного осмотрительнее в своих действиях?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в следующий раз я буду убирать мусор в три захода?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Эти двое красивых парней, ваша большая порция раков здесь, – владелец ларька поставил перед двумя людьми большое блюдо с раками. Его стандартный мандаринский был немного странным, у мужчины был явный юго-западный акцент. – Ребятки, эти раки довольно острые. Вы хотите ещё две банки травяного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банки травяного чая с конденсатом на них были очень быстро расставлены на их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Твои действия могут легко вызвать панику среди людей, – Чжуан Цин стянул перчатки и передал свой телефон Фу Ли. – Посмотри, как сильно волнение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 не было телефона. Хотя парень не совсем понимал, как им управлять, но всё ещё знал, как прокручивать комментарии. Он начал читать популярные комментарии на Weibo.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всего семнадцать: Даже духи яо знают, как защитить окружающую среду, какое лицо у нас, людей, должно быть, раз мы осмеливаемся так загрязнять окружающую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шарик мороженого: Люди уступают яо – покраснеют ли лица тех, кто мусорит, увидев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Каштан: Независимо от того, кто это сделал, я верю, что у него были добрые намерения. Посмотрите на эту гору мусора – всё это было создано нами. Каждый несёт ответственность за защиту окружающей среды – легко написать эти несколько слов, но многие ли могут это сделать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всё ещё было много комментариев. По сути, все обсуждали вопросы, связанные с окружающей средой. Фу Ли не видел никаких слов, связанных со "страхом" или "тревогой". Было ли это… то, что в нынешнем обществе считалось "возбуждением паники"?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популярные комментарии, Фу Ли почувствовал слабый восторг. Для него всё это по-прежнему имело большое значение. Он положил трубку и взглянул на блюдо. Почему там осталась только половина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Чжуан, Вы очень любите есть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сказал Чжуан Цин, беря очередного рака. Перед ним на тарелке для отходов лежала гора рачьих панцирей.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 Для молодого яо было совершенно нормально быть немного лицемерным; это был незначительный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двое съели три тарелки раков. Фу Ли заплатил за это, а затем оглянулся на Чжуан Цина, который сидел за столом и изящно вытирал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Чжуан,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взглянул на Фу Ли и встал, направляясь к выходу. В этом слегка тёплом переулке Чжуан Цин, который был одет в белую рубашку и брюки от костюма, и Фу Ли, который был одет в футболку и джинсы, неожиданно не показались людьми из разных слоёв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человека в кожаных ботинках были ровными и твёрдыми, в то время как в шагах человека в спортивной обуви чувствовалась лёгкая весёлость и жизнерадостность. Внезапно ноги, обутые в кожаные туфли,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повернулась и посмотрела на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Согласно сто тридцать первому правилу правил общественной безопасности бюро, совершенствующиеся, которые небрежно используют магические техники и вызывают панику среди людей, будут оштрафованы минимум на тысячу юаней. Максимальной суммы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недоверчиво посмотрел на Чжуан Цина. Он не сказал этого прямо сейчас и попросил его заплатить штраф только после того, как съест раков, которыми Фу Ли его угостил. Был ли он всё ещё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прикоснулся рукой к своему носу. Он всё ещё чувствовал аромат раков на кончиках своих пальцев. Мужчина поднял глаза и ещё раз взглянул на широко раскрытые глаза Фу Ли. Повернувшись, он продолжил идти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Но, учитывая, что твои действия на этот раз повысили значение, которое люди придают окружающей среде, я одобрю специальное освобождение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вздохнул с облегчением. Казалось, что этот обед из раков, которым он его угостил, не прошёл даром.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Пойдём, я провожу тебя, – Чжуан Цин, который наелся и напился, был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вспомнил, как Чжуан Цин в прошлый раз попросила Чу Юя заплатить за бензин, и с некоторым колебанием встал у двери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спросите с меня плату за бензин?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Тсс, – холодно улыбнулась Чжуан Цин. – Какого редкого сокровища нет у этого великолепного дракона? Неужели я так скуп, что мне не хватает этой крошечной платы за бензин?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внезапно пришёл к пониманию. Правда, клан дракона всегда жил в глубинах океана. Чего им меньше всего не хватало, так это всевозможных сокровищ. Ему определённо не требовалась столь незначительная часть денег из рук самого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дороге в умеренном темпе. Полумесяц луны постепенно погружался в слои облаков. Небо затянули густые тучи; казалось, скоро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кошка внезапно начала перебегать улицу. Чжуан Цин не сумел вовремя затормозить и использовала магическую технику, чтобы остановить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Мяу, – невежественно и без страха махнула хвостиком крошечная кошка. Она пересекла улицу раздражающе медленным шагом, прежде чем исчезнуть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тронулась. Фу Ли повернулся и посмотрел на Чжуан Цина. Другая сторона от начала и до конца не выказывала никакого выражения лица. Фу Ли не мог не заподозрить, что он превратился не из тела морского дракона, а из дракона Цзиньдяо (1) в коридорах дворца. Только у статуи не было выражения лиц.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 небе сверкали молнии. В толстых слоях облаков, казалось, промелькнуло что-то огромное, хотя вскоре оно исчезло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и Чжуан Цин посмотрели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Градины внезапно посыпались вниз со стучащими звуками. Отсутствие предварительного предупреждения означало, что в лобовое стекло попало несколько ударов подряд. Лицо Чжуан Цина потемнело. Фу Ли установил барьер, предотвращающий попадание града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Фу Ли домой, Чжуан Цин загнал машину обратно в свой гараж. Протянув руку, он коснулся области на ветровом стекле, в которую попал град. Его чёрные зрачки стали золотистыми от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выудил свой телефон и добавил штраф во внутреннюю систему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Северного озера нарушил правила, вызвав дождь с градом, что привело к бесчисленным потерям для простых людей – его приговорили к десяти годам тюрьмы и оштрафовали на два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Я не сумела найти информации о том, что это какой-то конкретный дракон, но исходя из последующего после его упоминания предложения и того, что в интернете по данному запросу в картинках идут настенные барельефы, я полагаю, что так назывался не изображаемы дракон (на барельефах они все разные), а сам факт изображения драконов в барельефах.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