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и Ань Лонг обсуждали медицинские вопросы, такие как строение человеческого тела, физиологическая гигиена, аноректальная отрасль медицины, рваные раны и другие вопросы. Их дискуссия медленно перешла в жаркие академические дебаты. Они серьезно спорили о своих доводах. Хотя ни один из них не занимался сексом с мужчиной, у Сун Цинши был связанный с этим случай лечения, его анализ был справедливым и обоснованным. У Ань Лонга не было возможности доказать свою теорию, поэтому его аргументы неоднократно опровергались, и он снова и снова отступал, потерпев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отчаянно боролся: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бессмертных есть много любящих однополых спутников Дао, таких как Ванъюэ Сяньцзунь и Улин Сяньцзунь. Они преданная и глубоко любящая пара. Они так же неразделимы, как тело и тень. Если бы это действительно было так больно, как Ванъюэ Сяньцзунь смог бы принять это так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сопротивлялся: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Ванъюэ Сяньцзунь любит Улин Сяньцзуня и не хочет, чтобы тот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беспомощно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думаю, - очень серьезно ответил Сун Цинши, - Это всего лишь рваная рана, и она не невыносима. Ради любимого человека настоящий мужчина должен быть сильным и не может позволить, чтобы человек, который ему нравится, пострадал,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Лонгу хотелось смеяться. Он почти не мог удержать серьезное выражение на лице, едва не раскрыв свою волчью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Цинши был очень милым. Жаль, что с двумя видами духовного огня в его теле было так трудно справиться. Огонь Красного Лотоса нуждался в духовной силе, чтобы направлять и мобилизовывать его, в то время как Призрачному Огню Подземного Мира требовалась духовная сила, чтобы подавлять его. Если использовать какой-либо навык, чтобы запечатать его духовную силу, Призрачный Огонь Подземного Мира безумно вырвется из его тела и сожжет все вокруг. Если вы решите не запечатывать его духовную силу, тогда два вида духовного огня выйдут вместе, и будет трудно противостоять ему. Все магическое оружие или искусства, используемые для контроля или заключения, были неэффективны против него. В бою можно было выбрать только одно - убить его. Его невозможно было схватить, заключить в тюрьму или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иначе он бы выхватил это сокровище и спрятал его в Секте Мириад Гу, чтобы медленно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сдержал улыбку и торжественно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нет смысла обсуждать это. Такого рода вещи требуют реальной практики, чтобы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 Ань Лонг продемонстрировал свою дородную фигуру и ужасающие татуировки, - Человек, который осмелится сделать это со мной, все еще находится в утробе своей матери. Даже если я хочу помочь другу,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считал, что это резонно. Учитывая внешность, фигуру и характер этого хаски, не говоря уже о том, чтобы делать с ним такие вещи, никто даже не осмелился 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сделал искреннее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попробуешь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предлагаю тебе найти кого-то на стороне, чтобы попробовать, - разумно анализировал Ань Лонг, - Если это действительно настолько больно, как ты предполагаешь, твой ядовитый огонь может выйти из под контроля, если ты будешь ранен. Это было бы очень опасно. Лучше найти для этого кого-то достаточно сильного, того, кто хорошо понимает твой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своем контроле над Призрачным Огнем Подземного мира. Пока при мне моя духовная сила, я смогу подавлять ее, даже находясь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энергично завилял своим невидимым волчьим хвостом и сказал с суровым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Могущественная репутация Короля Медицины настолько впечатляет, кто посмеет поднять на тебя руку? Есть ли у тебя друзья в царстве бессмертных, которые могут это сделать? Или я пожертвую собой и помогу ясно исследовать, каково это. С медицинской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Цинши считал его подход странным, анализ и теория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думал целую четверть часа и, наконец, отклонил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студентом-медиком и не считал, что в этом есть что-то постыдное. Это было одно из трех инстинктивных желаний человечества, основа для размножения. Он также не думал, что есть что-то низкое в том, что два человека одного пола занимаются подобными вещами. В природе почти все животные демонстрируют гомосексуализм, в том числе белые мыши, которых он вырастил - были некоторые самцы мышей, которые смотрели на других самцов. Таким образом, он может спокойно решать такого рода проблемы, точно так же, как когда он обсуждал со своими старшими коллегами историю лечения древних заболеваний, передающихся половым путем, трудные случаи в акушерстве и гинекологии, профилактику и лечение СПИДа и другие вопросы. В этих вещах не было ничего постыдного. Более того, в наше время любовь приходит во всевозможных сочетаниях. Многие даже сожительствовали до брака. Причина, по которой он никогда не ходил на свидания, заключалась в том, что он был слишком поглощен изучением медицины. Он был одержим медицинской сферой, но это не означало, что он заботился о своем целомудрии.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отказа тоже была очень проста. Ань Лонг был натуралом. Не было никакой необходимости заставлять мужчину, которому нравятся женщины, быть с мужчиной. Более того, он воспитывался в строгости, и игра с эмоциями была просто неприемлема. Он всегда чувствовал, что настоящий мужчина должен иметь мужество принять последствия своих действий. Независимо от того, было ли это по отношению к мужчине или женщине, он должен взять на себя ответственность за то, что он сделал. Он должен поспешить жениться или связать судьбы вместе как спутники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хотел нести ответственность за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его в качестве хорошего друга было достаточно. Если он поселит его у себя дома, Долина Короля Медицины будет разорвана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колеблется, Ань Лонг почувствовал, что это многообещающе, и попытался убедить его с точки зрения его мужской собачьей талии* и большого инструмента**. Его отношение было слишком нетерпеливым и недостаточно естественным, и восторженная волчья морда начала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*Способ описать накачанную фигуру - с широкими плечами, сужающуюся к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которое он использовал, буквально означает Большой Инструмент = Жить Хорошо. Вы могли бы подумать, что это означает, что мужчина с большим членом живет хорошо, потому что он получает всех девушек, но, похоже, коннотация на самом деле более позитивная, например, быть ответственным, уравновешенным, способным и т.д. В принципе, все хорошие вещи, которые делают человека совершенным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пытаешься сыграть со мной еще одну шутку,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столько раз испытывал его терпение, что просто не хватало бамбуковых палок*. Его чувство доверия к нему было почти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(ПП:*Настолько много преступлений, что не хватит бамбуковых палок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начал опровергать: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тщательно обдумал это и вызвал новые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Выражение твоего лица сейчас выглядит так, будто у тебя есть какой-то скрытый мотив, как, например, когда ты хочешь выставить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подумал о своем долгом темном прошлом и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он, возможно, проник в бычий рог*. Главное было не в том, что делать это было больно, а в том, что делать такие вещи с кем-то, кто тебе не нравится, было бы в сто тысяч раз больнее. Он решил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Это уже слишком далеко зашло. Я веду себя опрометчиво и импульсивно. Не упоминай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Тратить время на неразрешимую или незначительную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почувствовал, что мясо, которое вот-вот должно было упасть ему в рот, улетучилось. Он уныло присел на корточки в углу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Дракон выполз неизвестно откуда. Полностью игнорируя своего расстроенного хозяина, он забрался на талию Сун Цинши и вел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изначально собирался погладить его, но почувствовал что-то своим ментальным зондом и понял, что Юэ Вухуань проснулся. Он быстро стащил змею, бросил ее на землю и поспешно побежал обратно. Светящийся Дракон не смог добиться благосклонности и глупо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успокаивающе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проснулся и некоторое время лениво сидел у кровати. Его дыхание стало намного ровнее, но мысли все еще путались. Бесчисленные фрагменты его памяти были перемешаны вместе. Обрывки эмоций были повсюду. Невыносимая и отвратительная реальность и благословенная и счастливая фантазия… Он тосковал по этому человеку, тосковал по нему до такой степени, что почти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медленно встал и подошел к зеркалу. В оцепенении он посмотрел на родинку под глазом, и внезапно ему в голову пришла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было этой родинки, смог бы он вернуться к тому, кем он был в фантазии? Чтобы стать тем, кто нравился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и обнаружил, что все острые инструменты, которые могли быть использованы для совершения самоубийства, уже были убраны. Тогда он разбил фарфоровую шкатулку на столе, подобрал осколок и начал вырезать слезообразную родинку под левым глазом. Его рука была немного неустойчивой, и осколок был недостаточно острым, но это не имело значения. Он не чувствовал боли. Он не чувствовал, как кончики пальцев окрашиваются кровью. Повернувшись лицом к зеркалу, он наносил удары снова и снова, наконец, преуспев в том, чтобы выковырять эту родинку, и радостно положил ее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его молодой человек вместе с ослепительным солнечным светом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выжидающе улыбнулся и очаровательно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Цинши открыл дверь и увидел красавца с фарфоровым осколком в руке и лицом, покрытым кровью, он от испуга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тайно прикоснулся к этой родинке! Неужели нужно было заходить так далеко, чтобы вырезать ее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бросился вперед. Он выхватил оружие и окровавленную плоть из руки Юэ Вухуаня, и начал обрабатывать рану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превратил его в месиво, почти испортив половину идеального лица. Но он все еще улыбался Сун Цинши, мягко успокаивая: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Сун Цинши продолжал утешать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тобой все в порядке. С тобой все в порядке. Ты - духовный корень древесного типа. Это не оставит никаких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утешать ли человека перед ним или утешать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не были большой проблемой. Но его психическое состояние рухнуло. Что ему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даже он сейчас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действительно сумасшедший? - Ань Лонг взял с собой Светящегося Дракона и украдкой просунул голову, чтобы взглянуть на ситуацию. Он понял, что если не вытащит несколько действительно хороших вещей со дна сундука*, чтобы они послужили компенсацией, его никогда не пустят обратно в Долину Короля Медицины.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что парень, у которого достаточно серьезные проблемы с психикой, дошел до этого? Что за глупость я наделал? О чем я думал, беспокоя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впал в глубокую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Ценные вещи, спрятанные на дне сундука; самые ценные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