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перед Тан Сюанем стоял нежный маленький белый лотос, он бы, несомненно, растрогался до слез, слегка склонил бы маленькое личико, подняв влажные глаза, и мягко сказал: «Как могу я принять такую милость от цзюньвана?»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чтобы доказать свою неподкупность и что ему важно не богатство, а сам Тан Сюань, несмотря на сердечную боль, он бы твердо отказался, делая вид, что остается высокоморальным.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на его месте был Сы 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присутствующих, он непременно бросился бы на Тан Сюаня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Сюань-Сюань так постарался!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знать, что он прямой (натурал), можно было бы подумать, что это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сегодняшний день такой удачный, не только крупная сделка заключена, но и лавка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ты должен согласиться на одно мое условие, иначе, хоть умоляй, я у тебе ее не сниму в аренду! — Сы Нань, обвивая шею Тан Сюаня, выглядел, как нахальный разбойник, заигрывающий с честным «богачом».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…Эх, только вот этот богач слишком высок, приходится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чуть наклонился, чтобы Сы Наню было удобнее его обнять,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вытянув один палец, с веселой улыбкой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сдашь своему брату Наню по самой низкой цене; во-вторых, пока брат Нань арендует, нельзя без причины повышать аренду; и наконец, если вдруг брат Нань не сможет заплатить аренду, нельзя меня выгнать; и последнее, самое главное, все права на объяснение остаются за братом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слышу, чтобы «одно условие» так формулировалось, это что-то новенькое!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лишь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формальностей в агентстве Сы Нань, тянувший за собой Тана Сюаня, с огромной радостью направился осматривать ресторан, болтая без умолку. Его восторг был настолько велик, что, казалось, сейчас он начнет испускать пузырьки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смотрел на него и внезапно почувствовал, что сделал недостаточно. Если бы он знал, что один ресторан принесет ему столько радости, он бы купил сразу десять, восемь или даже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прикидывал накопленные за эти годы богатства семьи Тан, и пока они прошли почти всю улицу, все еще не смог завершить подсчеты. Наверное, у него больше средств, чем в частной казне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Ошеломленнный Сы Нань стоял у дверей ресторана,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подарок от бога времени и пространства? Почему он выглядит точно так, как я представлял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 дерево чун, белые гуси и желтые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колодец с перечным деревом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очень-очень счастлив, он становится спокойным, без радостных выкриков и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Сы Нань тихо открыл дверь ресторана,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внутри, каждый стол, каждый стул, даже лестница, прилавок, названия на дверях отдельных комнат — все было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Сы Нань повернул голову, чтобы взглянуть на стоявшего позади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понял. Не было никакого бога путешествий во времени, и даже если бы был, тот бы вряд ли обратил на него внимание. Только этот человек, который каждый день слушал его болтовню, хотя и отвечал только на одну фразу из десяти, запомнил все,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запомнил, но и воплотил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ресторан хого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 красной глиняной печью, большими круглыми столами и медными котлами с деревянными ручками, и много бездымного угля...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зал, обставленный в виде иероглифа «回», с высокими столами для самообслуживания, бамбуковыми шторами, частными комнатами и круглыми окнами с нежно-зелеными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была лестница с низкими ступенями для дам, комната для матери и ребенка с игрушками и детскими стульчиками...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отдыха сотрудников с двухъярусными кроватями, просторная кухня с длинным мраморным столом, полки на стенах с ячейками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сложные вещи, как вытяжные вентиляторы и дымоходы, были предусмотрены.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вдруг перестал видеть, его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засопел и, глядя на Тан Сюаня,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нем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брата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же, как ты. С таким же характером, с таким же количеством денег, с такой же преданностью, который согласится на братство в духе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меня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что я собираюсь сделать, ты бы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Наня крепко сжалось. Он закрыл глаза и, обняв Тан Сюаня,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он слегка струсил и с тревогой взглянул на черный железный лук цзюньвана: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пойми неправильно, это просто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Тан Сюаня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Раз уж все готово, откроемся послезавтра... нет, завтра, — Сы Нань потянул Тан Сюаня за собой, намереваясь ухватить его за рукав, но случайно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отпустить, словно он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подумал, что это слишком трусливо и совсем не по-мужски, поэтому стиснул зубы и крепко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Сюаня слегка дрогнули, но он не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большой и жесткой, а рука Сы Наня, напротив, белой и мягкой, словно маленькая кошачья лапка, схватившаяся за драконью лапу.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серьезное выражение лица и уверенную походку Сы Наня, он нервничал до смерти, постоянно представляя, как цзюньван в следующий момент сломает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чем больше он нервничал, тем сильнее сжимал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молчал, не шелохнувшись. Несмотря на то, что его рука почти была сломана, это ему не казалось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это даже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 до конца вырос, его руки были белыми и нежными, маленькими и мягкими, и, когда он так сильно держался за него, это не представляло никакой угрозы, напоминая белого горностая, ищущего защиты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дверей ресторана, Сы Нань позволил себе немного расслабиться, но внешне это выглядело вполне естественно. Не сказав больше ни слова, он вскочил на свой трехколесный велосипед и умчался прочь. Он тут же нашел для себя вполне вескую причину для спешки — нужно вернуться и подготовиться, иначе завтра будет нечего подать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посмотрел ему вслед, и в его глазах на мгновение мелькнула тень. Опустив голову, он посмотрел на руку, которую только что схватили, и вообразил, что если бы это сделал Му Цин, или Линь Чжэнь, или кто-то еще из коллег из императорской стражи...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лук на спине дрогнул, словно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мчался по улицам, словно стрела, пока не добрался до переулка Чатанг, врываясь в дом с такой поспешностью, что чуть не сбил столетнюю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Почему у вас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лицо, но и шея, и руки тоже красные... Учитель, вы случайно не упали в чей-то чан с краской?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спрыгнул с велосипеда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упал, и еще придется возместить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чей же дом? — встревоженно спросил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Янь-цзюньвана!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грохотом захлопнул бамбуковую дверь и поспешил принять холодный душ. Хуайшу только вздохнул с облегчением: раз дело касается Янь-цзюньвана, то все в порядке. Он ведь так оберегает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трудился всю ночь: мыл и нарезал овощи, варил бульон. Он был полон энергии, словно съел шпинат, как моряк Попай.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отправился в переулок Юйтан еще до рассвета. Но, к его удивлению, кто-то прибыл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рассвет озарял окутанную туманом красную форму, придавая ей нежные оттенки. Рядом стоял черный конь, а на спине у всадника висел тяжелый железный лук. Высокая фигура, как могучая сосна, возвышалась рядом, вселяя чувство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глубоко вдохнул и дважды надавил на педали. Его глаза прищурились, на лице появилась озорная улыбка, и он уже собирался, как обычно, весело поприветствовать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Тан Сюань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замер на мгновение. Что, прямо так, с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— он ни за что не признается, что не спал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голос Тан Сюаня стал чуть глуше, и если прислушаться, можно было уловить нотку...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моргнул. Это намек? Неужели он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храбрость переполнила его, и, как истинный герой, он решил воспользоваться моментом и признаться в чувствах прямо среди утреннего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протянул руку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натянул лук множество раз, стреляя и «убивая» воображаемых противников, которые могли 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собрал всю свою волю в кулак, а теперь это чувство полностью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сухо засмеялся и похлопал Тан Сюаня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раз, когда будешь тренироваться в стрельбе, оберни лук тканью, так не будет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убрал руку и потер место, куда его похлопали. На этот раз железный лук не проявил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Тан Сюань специально зашел в Министерство обрядов, где, под странными взглядами охраны, вытащил связку фейерверков.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сам назначил благоприятный час, и, как только раздались взрывы, он разбудил всю улицу Юйтан. Пышные и громкие фейерверки разом развеяли все его мелкие сомнения и романтические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Нань сосредоточен на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готово: даже новые кастрюли, тарелки и палочки для еды были прокипячены в травяном отваре и блестели как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решено в спешке, и в деревне Цуйцзя еще не получили весточку, как и соседи не успели заглянуть. Сы Нань уже начал чувствовать себя одиноко, когда в ресторан весело вошел отряд высоких, длинноногих имперских стражников, вооруженных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пришли они не с пустыми руками, а с подарками. А кроме подарков, принесли еще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операции по зачистке Уюдуна Сы Нань не только предоставил важные сведения, но и схватил Хуа Гуй, а также приютил нескольких бездомных детей. Тан Сюань «невзначай» дважды упомянул об этом перед Бао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Бао-дажэнь воскликнул, ударив по столу, и написал длинное прошение, прося императора наградить этого смелого, умного и добросердечного героя. Казалось, что Сы Наня собирались назначить «лицом Кайфэна».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еще не решил, делать ли Сы Наня «лицом», но вспомнил чертежи маленькой трехколесной рикши, представленные Сы Нанем. Подумав, он решил вознаградить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лян серебра из личной казны и вывеска «Первый в Великой Сун ресторан горячего горшка», собственноручно написанная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подумал, что не вчера был его счастливый день, а сегодня — вот оно,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Великой Сун ресторан горячего горшка!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одобрение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Собственноручно написанная императором вывеска!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печать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достаточно, чтобы передавать ее из поколения в поколение как семейное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