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титул, который получали сыновья наследника престола)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каждую обеденную порцию для школьников он получал всего десять вэнь, Сы Нань не позволял себе расслабляться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утверждал, что порции сократились наполовину, но на самом деле уменьшил лишь количество жира и специй, оставив все полезное для детей, такое как куриная грудка и шпинат,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приготовил баранину и лапшу-бабочки. Смешав муку с яйцами, сахаром и небольшим количеством молока, он терпеливо вымешивал тесто, пока оно не стало гладким и эластичным. Проткнув его пальцем, Сы Нань ожидал, когда вмятина медленно вернется на место. Затем он раскатал тесто, нарезал его на полоски и скрутил в маленькие бабочки, которые потом сварил в наваристом бараньем бульоне. Маленькие школьники ели с удовольствием, прищурив глаза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приготовил рыбный суп с мясными вонтонами. Тесто для вонтонов он замешивал на теплой воде, сделав его белым и мягким. Начинку он готовил из свежей свинины и мелко нарезанного папоротника, добавляя минимум специй, чтобы сохранить естественный вкус ингредиентов. Маленькие вонтоны бросали в молочно-белый рыбный суп, где сок из мясной начинки пропитывал тонкое тесто, делая его прозрачным и сочным, превосходящим по вкусу даже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Сы Нань приготовил суп из красных фиников и белых древесных грибов с паровыми лепешками из кукурузной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был кислый суп с рыбными ломтиками и лепешки с луком, жареные на свином сале.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когда пошел дождь, и погода стала прохладной и влажной, Сы Нань сварил имбирный суп с добавлением небольшого количества острого соуса и обильно приправил его мясом и овощами. Мальчики ели это блюдо с белым рисом, пока их животы не раздулись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школьники больше всего на свете ждали обеда, а возвращаясь домой, они хвастались своей едой перед родными. Родители успокоились, и не дождавшись завершения первой декады, оплатили обеды полностью. Сы Нань пополнил свою казну еще одним денежным вкладом.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школе кипела жизнь, дела на мосту Чжоу становились все менее оживленными. После первоначального ажиотажа количество покупателей горячего горшка заметно сократилось. Сы Нань, оставшись без дела, иногда все равно стучал в барабан, надеясь привлечь клиентов, а если никто не приходил, то просто развлекался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Хуайшу был встревожен больше, чем 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Нань, придумай что-нибудь, мы продали всего десять порций за все утро, так дело не пойдет...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стукнул его барабанной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Непоседа, не накаркай! Мы ведь еще доставили десять порций в школу, тебе хватит на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не о себе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улыбнулся, зная, что тот беспокоится о его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Сы Нань предвидел такую ситуацию заранее. Насколько велик этот район моста Чжоу? Сколько из них могут время от времени насладиться горячим горшком?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покупали новинку из любопытства, но, попробовав, неизбежно наступает период «остывания». Его лавка не была подобием «черного магазина» у железнодорожной станции, где благодаря огромному потоку покупателей можно делать одноразовые сделки, не переживая о том, насколько дорого и невкусно это может быть. Он рассчитывал на репутацию и возвращающихся клиентов, а продавать ежедневно сотни порций не представлялось возможным. Достаточно было чистой прибыли в двести-триста вэней в день, чтобы за год накопить на собственное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настроен весьма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обеспокоенное лицо Хуайшу, у него появилась идея: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чашку и прогуляйся по улице. Увидишь тех, кто хорошо одет и не жалеет денег, приоткрой крышку и дай им понюхать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сразу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Нань,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льсти мне, быстрее иди, вернешься — куплю тебе большую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молодому человеку, Сы Нань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я стал! Молодость —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молодых есть энергия. Не то что он, мечтающий всего лишь пару лет поработать усердно, а потом уйти на пенсию, чтобы наслаждаться солнечными днями и играть с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содержать младшего брата, он бы даже этих двух лет не хотел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Старый? — большая тень накрыла его с головы, — А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голову и, увидев красивое лицо, не смог не улыбнуться: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Два... шесть... к десятому октября исполнится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Десятое октября — день рождения этого брата! Сы Нань подмигнул, явственно намекая. Тан Сюань слегка кивнул, непонятно, понял ли он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подкинул дров в печь: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чашку супа? Баранина или острый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остановился и поднял бровь, слегка усмехнувшись: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 нравится еда, просто скажи это прямо, не нужно быть слишком многословным. Я мало учился и не могу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ни родственник, ни знакомый, какое у него право обижаться? Просто потому, что у меня есть небольшое мастерство, я действительно хочу, чтобы ты попробовал, и даже не беру за это деньги. Если Тан Сюань на самом деле не любит это блюдо,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Сы Нань, возможно, не придавал бы этому большого значения. Но Тан Сюань – его первый друг после переселения, к тому же такой привлекательный. Может быть, между ними могло бы что-то развиться (это главный момент), но общение с ним всегда такое натянутое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прямолинейным ни был Тан Сюань, он заметил, что молодой господин капризничает. Впервые в жизни ему пришлось успокаивать кого-то, и он делал это не очень уверенно: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действительно важное, просто по пути заглянул... задать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только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не должен спросить «какие вопросы»?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Нань не хотел быть нормальным человеком, а хотел быть маленьким ежиком.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сказал, что два вопроса, больше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скрестил руки на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Что бы такое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задавать слишком очевидные вопросы – молодой господин слишком умен и может разозлиться. И тон не должен быть слишком строгим,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напрягся, как на экзамене по военным наукам, усиленно обдумывая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сердито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придумываешь вопросы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– ответил Тан Сюань очень серьезно.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специи в ящике навели Тан Сюаня на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покупаешь эту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Чиновники выдают.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стоит катти?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двух вопросов не отвечаю, – Сы Нань с довольным видом поднял два пальца и помахал ими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ладно, занимайся делами,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радостно побил в маленький барабан в прощальном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Сюань ушел, продавец булочек подошел ближе и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познакомился с Янь-цзюньваном?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Янь-цзюньваном! Хотя он сегодня не принес лук, я не мог его не узнать. В тот год, когда он выиграл соревнования по боевым искусствам и проехал верхом по улицам, я видел его своими глазами! Каждый год на Празднике Фонарей он сопровождает императора для просмотра фонарей. У него острое зрение и меткая стрельба, он может попасть в вора за две ли. Император очень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он еще и приемный сын императора, с детства выросший во дворце. Семья императора любит его как родного сына, в пятнадцать лет он уже получил пост в Императорской Гвардии, намного лучше, чем те родственники, которые только и знают, что бездельничать и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ему должно быть уже двадцать, не так ли? В начале года ему присвоили титул цзюньвана, а император наградил его большим домом,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моргнул, не веря своим ушам,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булочками взволнованно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стоял здесь, я даже дышать боялся, а ты еще и смеешь шутить с ним, ты, конечно,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бровь, я не только смею шутить с ним, я еще и хочу его завоевать!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нашел кого-то, кто мне по душе, а он оказался таким выдающимся цзюньваном, приемным сыном нынешнего императора. Что сказать, у меня хороший вкус? Или это просто храбрость?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увидел, как Хуайшу стремительно бежит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Нань, держи! - он протянул две большие связки монет, не меньше тысячи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 воодушевлением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сделал, как ты сказал, пошел с чашкой в Западный квартал, не стал толкаться в толпе, сразу поднялся на второй этаж. Увидел тех, кто был одет в золото и серебро, и начал ходить возле их частных комнат. Все эти деньги – это задатки от знатных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Молодчина! – Сы Нань похлопал его по плечу, - Они тебе доверяют, не боятся, что ты сбежишь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сбегу. В каждой профессии свои правила. Наш Кайфэн хоть и не маленький, но и не большой город, найти человека здесь не так уж трудно, особенно... такого,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«такого, как я», Сы Нань не спросил, но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Хуайшу, как и многие другие дети, по разным причинам попавшие в Уюдун*, давно перестал быть «человеком». Его мысли, действия, будущее, а даже жизнь – все это было в руках главарей.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Уюдун – Пещера без тревог, насмешливое название столичного дна времен династии Сун.)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маленьких главарей были свои начальники, а у тех – еще более высокие начальники. Их шпионы были расставлены по всему городу, на каждой улице, каждом причале, в каждой таверне, даже в каждой канализационной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Хуайшу попытался сбежать с деньгами, его бы схватили еще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Хуайшу, было еще много других, еще более несчастных детей. Например, тот малыш без руки, который каждый вечер выпрашивал милостыню на мосту Чжоу. На вид ему было всего три-четыре года, худой как скелет, на культе руки кроме уродливого шрама были еще и гнойные язвы.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однажды своими глазами видел, как его деньги, добытые под дождем и ветром, забрал злой маленький главарь. Его товарищи умоляли оставить немного денег на лекарство, но тот только рассмеялся и пнул его в реку, как будто это был просто камень на улице. В тот день Хуайшу вытащил малыша из воды, а Сы Нань заплатил за лечение у врача. Однако, несмотря на всю боль, гнев и сострадание, он мог сделать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