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с Центрального кладбища, Тин Шуан сильно успокоился и даже немного воспрял духом. Время от времени он работал над тезисами к своей диссертации и думал о том, как он достигнет консенсуса с отцом в их следующем видеозвонке.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жаловался на то, что теоретической подготовки недостаточно, и ему пришлось привлечь Бая Чан И, чтобы тот помог воплотить его план в жизнь, смоделировав сцену спора с Чжу Ао, когда придет время. В их семье было только два человека, так что вопрос, кто будет изображать Чжу Ао, даже не подлежал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принес стул и попросил Бая Чан И сесть напротив, их разделял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начать? – на лице Тин Шуана было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прошлый раз ты просил меня подумать о том, что, когда я состарюсь, обо мне некому будет заботиться.… Думаю, если бы я захотел ребенка, то мог бы его усыновить. Но я не думаю, что моя цель усыновления будет заключаться в том, чтобы он заботился обо мне в старости. Папа, ты дал мне жизнь только для того, чтобы я заботился о тебе, когда ты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дал тебе жизнь, чтобы ты заботился обо мне, когда я состарюсь.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Тин Шуан ошеломленно опустил голову, уставившись на бумагу с подсказками, - Почему ты не продолжил, как мы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твой отец, разве твой отец сделал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Тин Шуан прочистил горло и вернулся в прежнее русло, - Папа, а что, если я не буду заботиться о тебе, когда ты состаришься? Даже если бы у меня были дети, не факт, что они позаботятся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это сделать. Если ты не будешь обо мне заботиться, я обращусь к закону. Если твой ребенок не будет выполнять свои обязательства, ты также можешь обратиться к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только гласит, что дети должны выплачивать своим родителям пособие, но это не поможет укрепить ваши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должен жениться и завести детей уже сейчас, и быстро построить хорошие отношения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Чан И, с тобой гораздо сложнее, чем с моим отцом, - Дай мне подумать,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смог придумать хорошего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с самого начала не должен был поднимать этот вопрос. Давай начнем заново... Папа, ты беспокоишься, что никто не позаботится обо мне, когда мне будет 70 или 80, но кто знает, доживу ли я до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нахмурился и сказал тоном Чжу 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ты непочтительный сын, как ты смеешь говорить такие вещи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расхохотался еще до того, как он закончил говорить. Бай Чан И тоже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Тин Шуан понял потенциальную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прекратить этот шутливый спор? Я действительно боюсь, что ночью… У меня на тебя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