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мерзавец! — всё не унималась Ли-ши. — Говорят, Куй У настоящий Ша-шэнь, бьёт всех подряд, так почему же этого подлого шуанъэра не бьёт, а, наоборот, еду ему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порции закусок стоят ни много ни мало, тридцать вэней! А это, между прочим, целый доу зерна! Если идти на подёнщину, то целый день работать придётся, чтобы такую сумму заработать. Да я и своему сыну нечасто позволяю подобное купить, а тут какому-то жалкому шуанъэру! Шуанъэры вообще как куры, что даже яйца снести толком не могут, их бы всех в рабы и слуги, не положено им есть вкусное! Мясо, да ещё и баранину! Да он и свинины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проклятая! Только и умеет мужиков обольщать! — яростно прошипела она. — Вот вернусь домой и заставлю брата жениться на дочке юанвайлана!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но «лиса» же это вроде как про женщин ругательство, а Цинь-гер не женщина, — подал голос мальчишка. — И ещё… Разве это не дочка юанвайлана сама не захотела выходить за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неловко отмахнулась Ли-ши, немного смутившись. — Взрослые разговоры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недовольно надул губы,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хоть и кипела от возмущения, но при Куй У, что сопровождал Цинь Хэ, она и думать не смела лезть на рожон, пришлось проглотить обиду. Однако, уходя, она всё же злобно метнула взгляд в сторону Цинь Хэ… и тут же едва не лишилась чувств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неё на глазах после того, как Цинь Хэ доел суп из бараньих потрохов, Куй У купил ему ещё и лепёшку с бараниной. Та лепёшка была из отборной белоснежной муки, внутрь ложкой клали начинку из сочного бараньего фарша с редькой. Редька, судя по виду, хранилась с осени в погребе, и, видимо, припасена так, чтобы хватило до следующего урожая. Лепёшку прилепляли к стенке печи, где она быстро подрумянивалась до золотистой хрустящей корочки. Такая лепёшка стоила три вэня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Хэ, неторопливо жуя лепёшку, завернутую в промасленную бумагу, спокойно зашёл в лавку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прищурилась, и ей почудилось, что лавочник вынес что-то белое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лавке тканей может быть белым и пушистым? Конечно же, вата! Настоящая хлопковая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у Ли-ши даже руки затряслись. Это же вата, не шутка! Она стоит от пятидесяти до семидесяти вэней за цзинь! А у Цинь Хэ в руках целых два увесистых узла, явно больше цзиня! И на этом всё не закончилось, лавочник вынес мерную ленту и стал снимать с Цинь Хэ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Ша-шэнь действительно собрался шить для своего шуанъэра новую ватную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Ли-ши чуть ли не кровью налились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это ведь сестра Цинь Пин, да? — мальчишка потянул Ли-ши за рукав и указал на молоденькую девушку, что вертела головой,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лет четырнадцать-пятнадцать, на ней был тёмный стёганый халат из грубой шерсти, местами аккуратно заштопанный.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станет женой моего дяди, да? — спросил мальчик. — Но мне всё равно кажется, что она хуже, чем брат Цинь Хэ. При взрослых у неё одно лицо, а как только никто не смотрит, совсем другое. То добрая, то злая. Я уже и сам не понимаю, когда она настоящая, а когда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 не болтай ерунды. Что ты в этом понимаешь? — Ли-ши строго одёрнула сына, но в голове уже закрутились расчётливые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Сейчас ведь её младший брат помолвлен с Цинь Пин, свадьба назначена на сразу после Нового года. Цинь Пин как раз должна быть в разгаре подготовки - ткань покупать, приданое шить… А если она узнает, что Куй У купил для Цинь Хэ новую ткань и вату, разве она не начнёт скандалить и требовать себе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вовсе не сомневалась, что Цинь Пин получит своё. Даже если сама не выпросит, ведь есть ещё старики из семьи Цинь? Если они откроют рот, будь то Цинь Хэ как их сын, или Куй У как зять, разве посмеют отказать? Неужели станут так в открытую не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Цинь Пин выйдет замуж и войдёт в дом Ли, если окажется, что ни её муж, ни свёкор со свекровью не имеют тёплой одежды, ей, как новобрачной, разве будет удобно щеголять в новой тёплой одежде? Конечно нет, придётся послушно распороть ватник и поделиться ватой с мужем и его родителями. А это значит всё, что сейчас покупает Куй У для Цинь Хэ, в конце концов окажется 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думала Ли-ши, тем больше у неё на душе расцветало, уже и зависть прошла, и глаза кровью не наливались, напротив, чем больше покупают, тем лучше! Всё равно всё это пойдёт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Ли-ши забегали, хитро прищурившись. Она взяла сына за руку и с улыбкой первой окликнула суетливо озирающуюся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