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от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мне хотелось вернуть и больше никогда не выпускать из рук старшего брата-наставника[1], но кто бы мог подумать, что в итоге я умыкну своего… учителя[2]?»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в активе, тиран и деспот в пассиве[3].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师兄 shīxiōng шисюн — брат-наставник, старший соученик; старший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师尊 shīzūn шицзунь — «уважаемый наставник» — вежливое обращение к учителю, мастеру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обращения имеют общий первый символ: 师 — «ши» наставник, учитель, отец-наставник, мастер, образец, эталон;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Ванба против Бавана — игра слов/слогов, где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王八 wángba ванба — ублюдок, шваль, сволочь, сутенер;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霸王 bàwáng баван — предводитель князей, князь-гегемон (фактически верховный правитель), тиран, деспот, властитель, халявщик;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攻 gōng гун — нападать/штурмовать, актив/топ в сексе;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受 shòu шоу — принимать / брать, пассив/боттом в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чувствовал, что выбрать Чу Ваньнина учителем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уважаемый учитель слишком уж похож на кота, а сам он — на постоянно крутящегося под ногами и виляющего хвостом глупого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и коты относятся к разным видам, поэтому не могут быть вместе[4], так что глупый пес поначалу вовсе не планировал тянуть к коту свои мохнатые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нутром чуял, что раз уж родился собакой, то должен выбрать в спутники жизни другую собаку. Вот взять, к примеру, его старшего брата-наставника, похожего на прелестного шпица — вместе они составили бы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возродившись после смерти и прожив две жизни, в конечном итоге он снова и снова хватал зубами и тащил в свое логово совершенно не радующего глаз белоснежного кота-учителя.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Запредельно бестолковый сибирский хаски атакует (актив), вспыльчивый цундере[5] безупречно белый кот принимает (пассив).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生殖隔离 шэнчжи гэли shēngzhí gélí — репродуктивная изоляция, невозможность брака и скрещивания.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傲娇 àojiāo аоцзяо — цундэрэ: японский термин из аниме и манги; так говорят о человеке, который часто скрывает свою симпатию к кому-чему-либо за высокомерием 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попытка написать о том, как отброс общества после возрождения попытался, отбросив прошлое, ступить на путь добродетели[6]. Не стоит пытаться следовать описанным здесь духовным практикам и использовать данный текст как инструкцию по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试图从良 shìtú cóngliáng шиту цунлян — пытаться бросить проституцию и выйти замуж; также так говорят о рабе, который пытается выкупить себя из рабства, или о человеке, который сошел с кривой дорожки и встал на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Но стать достойным человеком не так-то просто, и нас ждет долгое путешествие этого достопочтенного по земле и под небесами в поисках собственного пути. В процессе будет сложно избежать ошибок и не свихнуться. Так что, товарищи, если что, прошу, проявите снисходительность к юной писательнице.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Критикам: моральные ценности и мировоззрение, описанные в романе, не свойственны автору. Не нужно путать автора и его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Критикам: этот идиот, извращенец, отброс и подонок умер, а потом возродился. После перерождения он стал меняться, но это очень долгий процесс. Будьте терпеливы! Я прошу всего капельку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Целомудренный и чистый терпит (пассив/боттом), грязный извращенец нападает (актив/топ).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Это повествование затрагивает такой неоднозначный вопрос, как принятие насилия. Основная пара находится в такого рода отношениях, когда один полностью контролирует другого в достаточно жесткой и агрессивной форме, а второй это принимает (в общем, садомазохизм). Правда… эм... такого рода любовная связь, когда один третирует другого, чтобы встряхнуть его эмоционально, чего-то добиться и заслужить любовь... если встретите что-то похожее в жизни, как бы вы сильно ни любили, разрывайте отношения.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Пожалуйста, никаких сравнений, рейтингов и навязчивых поклонников[7]. Пишу для удовольствия и забавы ради, ни за кем не гонюсь и не склонна к сарказму в общении с читателями. Хотя могу немножко подшутить и подколоть в комментариях, как младшая сестра, без обид. Пожалуйста, не распространяйте сцены с рейтингом по сети, будьте вежливы и нежны друг к другу... Иначе я найду вас и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Автор использует форму 谢绝 xièjué сецзюэ — вежливо отказываться (от подарков, встречи, визита). Автор просит не сравнивать ее с другими авторами, не включать в рейтинги, не сталкерить и не преследовать навязчивым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Ну что, сыграем? Попробуйте не дать мне выбросить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http://bllate.org/book/13579/1204837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