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обеденного перерыва студенческая столовая Нан Хай была заполнена мальчиками и девочками-подростками, которые несли подносы с обедом и ходили туда-сюда. Сяо Сюань сидел в кресле у окна и ел обед. Он был надлежащим образом, одет в знаменитую униформу Нан Хай с высоким воротником*. [*буквально, южная школа]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на которых лн позировал в этой форме, использовались в рекламных брошюрах Нан Хай. Он больше всего похож на образцового ученика Нэн 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Сяо Сюаня была высокой и стройной,  внешний вид был отполированным и красивым, его волосы были мягкими,  цвет лица  светлым, глаза большими и черными. Даже, когда его лицо ничего не выражало, казалось, что он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 рассеянно ел крабовые рулетики со своей тарелки, эффект все равно был прекрасным.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ты совсем не в себе. Что случилось, тебе снова это приснилось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проглотил то, что было во рту, глядя на своего хорошего друга детства с привычной милой улыбкой, хотя его слова были совсем другим делом: «Правильно, поэтому было так трудно спать. Кажется, я сделал это много раз. Я так устал даже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эротично. Объект твоей эротической мечты, должно быть, тоже очень устал. Учителю Оуян действительно нелегко иметь такого чудовищного ученика,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нельзя так говорить об одаренном ученике».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снится такой сон, каждый день, превосходная моя задница. Ты собираешься выйти и поиграть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Сяо Сюань вздохнул, не обращая внимания на вульгарный язык Цянь Чжи. «Один из друзей моего отца только что вернулся, я должен поесть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ненадолго перестать быть таким послушным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снова вздохнул. «Я высоконравственен и отличник». [саркастически]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скучно." Цянь Чжи выпил свой виноградный сок. «Тогда сопровождай старика, мы повеселимся, тебя не ждем. Но тогда, видя, как ты все время отказываешься, позволь мне поделиться с тобой  еще одной хорошей новостью».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гитарист окончательно с тобой расстался?»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не упоминай его при мне”. Цянь Чжи фыркнул: «Он как мухомор, я даже не могу от него избавиться. Позволь мне сказать тебе, я был в «Нарциссе» прошлой ночью и, кажется, видел Учителя Оуяна».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Сяо Сюань повернулся к нему с большим интересом, приподняв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довольно высок для своего возраста, но когда он улыбался, на его лице появлялись даже ямочки, очень милые, которые легко позволяли другим отбросить свою защиту.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спины это выглядело так. Чтобы появиться в таком баре, что бы ты сказал, что он за человек? Было не похоже, что он хотел кого-то склеить, он только сидел там некоторое время, а затем слинял, похоже, у него мало опыта». Цянь Чжи ударил его локтем. «Взрослый и свежий человек в кругу *, разве это не тот тип, с которым ты любишь играть?» [*в круге: относится к кругу общения гомосексуальных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тут же запротестовал: «Слово «играть» так неприятно...»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притворяться, что ты делаешь, если не играешь?»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Другие жаждут соединения души и тела; я отличник по характеру и учебе, отличник с благородными мыслями. Я не обращаю внимания только на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я знаю, ты обращаешь внимание на «внутреннюю глубину», верно? Прибереги себя для этого старика». Цянь Чжи не мог больше терпеть и попытался сменить тему. "Чтобы..."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Сяо Сюань внезапно сделал жест «заткнись», а затем быстро сверкнул милой и ослепительной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Сивэнь нес поднос с обедом и книгу под мышкой, ища свободное место. Питание в школьной столовой было бесплатным, по типу шведского стола, но он уже месяц преподавал в Нан Хай и месяц ел одни и те же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Оуян».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[обращается к обоим ученикам]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высоким и худым, элегантным и опрятным. Его можно было считать красивым, но он не хотел наряжаться; старые очки в черной оправе, рубашка и штаны, которые он носил, всегда были самого простого и удобного фасона.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почти тридцать, но у него не было большого опыта работы, поэтому  было мало денег. Когда он пришел на собеседование, школьный секретарь даже специально окольными путями сказал ему, что после того, как его примут на работу, он будет ежемесячно получать премию на необходимые покупки.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по-прежнему одевался так скромно, просто меняя свои старые рубашки на новые, а фасон и материал оставались неизменными.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личность его была неуклюжа и консервативна, в чем-то наивна до смешного, но знания его были поистине глубоки, серьезны, а поведение добродушным. Так что он был весьма желанным гостем среди студентов, и было довольно много людей, которые приветствовали его по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Оуян». Кто-то внезапно встал, напугав Оуяна.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Сяо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старшеклассников в наши дни рано повзрослели, и их было трудно дисциплинировать: семнадцати- и восемнадцатилетние разговаривали как старшие, почти такого же роста, как он. Так что внезапно оказаться перед кем-то вроде такого действительно вызывало острые ощущения, на 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был Сяо Сюань, волноваться не о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был известным лучшим учеником в старшей школе Нань. Он всегда был на вершине. Он очень хорошо организовывал сложные дела для школьного совета, участвовал во всех мероприятиях, каждый раз его награждали медалями. Самое главное, он был мальчиком на редкость послушным, и хорошо воспитанным. Даже вид у него был очень приличный.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учителей была мысль: «Мой сын должен быть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других учеников не было таких же оценок, поведения, внешности. Например,  Чжо Вэньян. Но в то время, как Чжо Вэньян хорошо учился, его характер был заметно холоднее; без необходимости он не говорил, и было трудно увидеть его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навыки межличностного общения Сяо Сюаня были безупречны; он всегда очень мило улыбался, и неудивительно, что он был на первом месте в номинации «хороший ученик, у которого нет причин для беспокойства».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мест осталось немного, садитесь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Оуян не сомневался в нем, садясь напротив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мальчика обменялись взглядами, и Сяо Сюань небрежно открыл рот: «Учитель, что вы обычно делаете после школы? Можете ли вы рассказать нам для справки?»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Оуян серьезно задумался. «Я читаю книги, ищу новости в Интернете и иногда смотрю фильмы».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примерно то же, что и мы, жизнь учителя должна сильно отличаться от нашей».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тоже работаю по дому, покупаю продукты и все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собирался задремать, ожидая, пока они перейдут к делу, и прямо спросил: «Учитель, вы тоже ходите в бары и наслаждаетесь ночной жизнью?»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Оуян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поспешил его успокоить: «Учитель, вы взрослый, разве ходить в такие места не нормально? Вы должны пойти и выпить немного вина, познакомиться с некоторыми девушками».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бесцеремонно разоблаченным, Цянь Чжи получил несколько презрительных взглядов от Сяо Сюаня, поэтому он также принял вид ищущего знания ученика. «Правильно, Учитель, в эти бары не пускают несовершеннолетних, нам всем очень любопытно, что там внутри. Учитель, вы, должно быть, ходили, расскажите нам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Оуян был несколько смущен, но все же серьезно ответил: «Честно говоря, я был всего раз или два, чтобы познакомиться с некоторыми друзьями. Просто посидел немного, а затем ушел. Вы, ребята, должны сосредоточиться на учебе, не ходите в небезопасные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сдерживался добрую минуту, прежде чем закашляться, не в силах удержаться от того, чтобы использовать глаза, чтобы беззвучно закричать Сяо Сюаню: «Видишь, как невинно!»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понимаю, Учитель”. Лицо Сяо Сюаня даже не скрывало полуулыбки; скорее, он искренне и мило кивнул, глядя на книгу в руках Оуяна: «Учитель, я недавно читал о психолингвистике...»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Правда? Тебя это тоже интересует?" Оуян был несколько взволнован: «Сначала это немного сложно, но как только вы вникнете в это, станет очень интересно!»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Учитель, я тоже думаю, что это очень интересно, но есть некоторые вещи, которые я не совсем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понимаете, вы можете спросить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столько терминологии*..."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проблем, я могу помочь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прийти к вам домой после школы, чтобы получить индивидуальное руководство?»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в порядке, я все равно свободен вечером, и у меня есть много связанных справочных данных дома. Вы хотите узнать больше вещей,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зайти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снова кашлянул, используя глаза, чтобы похвалить Сяо Сюаня: «Ты действительно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разговор перешел на скучные академические темы, Сяо Сюань внезапно издала «а», протягивая руку к Оуян.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вас тут немного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дважды провел пальцем по щеке Оуяна, прежде чем смог удалить рисовое зернышко. Он мило улыбнулся, потом положил его в рот и даже небрежно лизнул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еда не должна пропадать 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дружили много лет, давно привыкнув к необычному, при виде его техники и напора Цянь Чжи все же не мог даже поднять вилку.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казался очень потрясенным, его лицо раскраснелось, и только через минуту с «о-о-о» он опустил голову и  продолжил есть, заметно сильно нервничая.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