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Шэнь Сюань, озадаченный, пытался осмыслить происходящее, плотник Лю несколько раз прокричал что-то в сторону дома, стоявшего в глубине двора. Вскоре оттуда появился юноша редкой красоты, неся в руках чайник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румянец тронул его щеки, а высокий рост выдавал возраст – лет пятнадцать-шестнадцать, не больше, чем Чжуну. В его облике прослеживалось несомненное сходство с плотником Лю, похоже перед Шэнь Сюанем были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принес чай, и плотник Лю велел ему лично налить его Шэнь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Шэнь Сюаня мимолетный взгляд, и щеки его вспыхнули ярче. Смущенно наполнив чашку,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из виду, плотник Лю вновь обратился к Шэнь Сюаню: "Ну что, братец, как тебе мой сын? Каков лицом, каков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был совершенно сбит с толку. Не понимая, к чему клонит плотник, он лишь вежливо улыбнулся и произнес расплывчатую похвалу: "Красив лицом, и нрав у него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плотник Лю расплылся в довольной улыбке и заявил: "Вижу я, братец, молод ты, да и, видать, не женат еще, а к ремеслу талант у тебя есть. Не хочешь ли в зятья ко мне пойти?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онемел от изумления. Он и представить себе не мог, что, приехав в город в поисках работы, получит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погоди отказываться-то, братец, – продолжал плотник Лю, – выслушай сначала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подробно изложил Шэнь Сюаню все преимущества жизни в его семье. Он пообещал, что если Шэнь Сюань согласится жениться на его сыне, то один из рожденных сыновей сможет взять фамилию Шэнь Сюаня, а остальные условия можно будет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плотнику Лю принадлежит процветающая столярная мастерская, приносящая более ста таэлей в год, что делало его весьма состоятельным человеком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мальчиков, а единственный ребенок был гээром и некому было унаследовать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Лю любил сына и переживал за его будущее после женитьбы. Он хотел, чтобы кто-то унаследовал его дело, и решил найти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ли найдется амбициозных и умелых юношей, готовых жениться и войти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Лю обратился к свахе, но все претенденты, которых она приводила, преследовали корыстные цели, и ни один из них не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встретил Шэнь Сюаня, тот произвел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решил поговорить с ним начистоту, пообещав передать ему все свои знания и секреты мастерства, если тот согласится жениться на его сыне и хорошо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плотника Лю, Шэнь Сюань глубоко вздохнул. Собравшись с духом, он протянул руку и сорвал повязку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которую он скрывал, тут же открылась взгляду. И хотя она была темной, плотник Лю сразу понял, что перед ним… гээр, переодетый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ошеломлен. Как он мог допустить такую чудовищную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оказался не мужчиной, а гээром. И он, дурак, потратил столько времени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действительно гээр?" – запинаясь, спросил плотник Лю, все еще не веря своим глазам. – "Тогда как ты мог нарисовать этот чертеж? Или его нарисовал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горько усмехнулся и покачал головой: "Да, я такой, но почему я не могу нарисовать чертеж? Если вы мне не верите, можете проверить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плотник Лю невольно поверил ему. После долгой паузы он вздохнул и с глубоким сожалением сказал: "Какая жалость, что у тебя такой талант к ремеслу. А ты, оказывается, гээр… Точь-в-точь как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был моей родней, то, учитывая твой талант, ты бы превзошел меня в мастерстве. А я так стремился найти кого-то, кого можно было бы взять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нахмурился: "Босс Лю, если сын ваш талантлив, почему бы вам не передать ему свои навыки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Лю ответил: "Но он же гээр. Даже если он овладеет ремеслом, сможет ли он потом работать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 возразил Шэнь Сюань. – "Если у него будут навыки, и ваша лавка знаменита, чего вам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у вашего сына будут свои навыки, он сможет зарабатывать себе на жизнь. Разве это не лучше, чем полагаться на чужую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"Приглашая зятя в семью, вы будете надеяться, что он позаботится о вашем ребенке. Но что, если после вашей смерти ваш зять восстанет и разведется с вашим сыном? Все ваши навыки и лавка окажутся в чужих руках. Как тогда жить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Лю замолчал, глубоко задумавшись над словами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Лю Гээр изъявлял желание учиться столярному делу, плотник Лю всегда ругал его, говоря, что он должен вести себя как подобает, и не заниматься ремеслом, иначе он никому не будет нужен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Шэнь Сюаня повергли его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Лю Гээр ничего не будет уметь, останется один, и подвергнется насмешкам окружающих? Если ему попадется бессердечный человек и разведется с ним, у него даже не будет навыков, необходимых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Гээр, который уже ушел, вернулся. Он подошел к плотнику Лю и сказал: "Папа, он пришел к тебе по делу, пожалуйста, не задерживай его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посмотрел на Лю Гээр и увидел благодарную улыбку. Затем он сказал: "Мой отец уже стар. Он всегда, встречая хорошего человека, хочет его сосватать за меня. Брат, не обижайся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принять гээра  за  мужчину довольно грубо. Хотя Шэнь Сюаня действительно трудно отличить от мужчины, Лю Гээр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плотник Лю вспомнил о важном деле, взял чертежи Шэнь Сюаня, внимательно их изучил и обсудил с ним некоторые моменты, которые можно было бы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принял от Шэнь Сюаня залог в размере одного таэля серебра и пообещал доставить готовую конструкцию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местом для своего чайного ларька, Шэнь Сюань приступил к подготовке ингредиентов для приготовления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основой цитрусового лимонного чая являются чайные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"Билочунь" – освежающий и ароматный, а "Тегуаньинь" – насыщенный и мягкий, каждый из которых обладает своими неповторимыми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не знал, какую чайную основу выбрать, поэтому просто купил несколько сортов чая в чайной лавке. Конечно же, лучшим выбором был "Билочунь" и "Тегуаньинь", а еще он приобрел фунт жасминового чая, обладающего неповторимым ароматом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чай в Дацзине сильно варьируются. Есть чайная пыль по цене более 20 монет за катти, обычный чай среднего ценового диапазона по цене 200 монет за катти и элитный чай "Минцянь" по цене более 5 лян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экономии чай, который подают в уличных киосках и недорогих лавках, в основном готовят из чайной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Сюань выбирал основу для чая, он решил не экономить и покупать самое дешевое сырье, а остановился на чае среднего и высокого класса по цене 500 монет за фунт, который был того же сорта, что и чай в башне Гуйюнь.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забывать, что если Шэнь Сюань хочет продавать чай на улице Цзиньли, его основными клиентами будут литераторы, гости элегантных собраний и студенты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достаточно денег, и они привыкли пить хороший чай, поэтому очень разборчивы в этом вопросе. Аромат и вкус чая за 500 монет заметно отличается от чайной пыли, и знатоки почувствуют эту разницу с первого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Сюань изначально планировал продавать свой чай по высокой цене. Если же качество не будет соответствовать стоимости, как тогда удержать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за 500 монет за фунт может показаться дорогим, но из него можно приготовить много чашек чая. Себестоимость одной чашки составит всего чуть больше пары монет, так что это не так уж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чая настало время приготовить фрукты и сахарную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