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 поднялся и вернулся в свою скромную комнату. Сегодня, избавленный от бремени составления петиций, он наслаждался редким мгновением уединения. Мысли о насущных делах отступили, уступая место размышлениям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 не мог участвовать в императорских экзаменах, что затрудняло поиск достойной должности. Оставалось лишь полагаться на собственную смекалку и мелкую торговлю, чтобы свести концы с концами.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эта зародилась в его голове несколько дней назад, когда он делал покупки на оживлённой улице Цзиньли. Он заметил, что близость к академии делает это место особенно привлекательным для образованных людей. Письменные принадлежности, бумага и книги пользовались здесь повышенным спросом. Не уступали им и изысканные закуски и чаи. Улица Цзиньли, ориентированная на взыскательную публику, предлагала более дорогие и утончённые лакомства, чем где-либо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Возьмём, к примеру, обычные семена дыни. В отличие от простых жареных семечек на пристани Чэннань, здесь их обжаривали с добавлением чайных листьев, предлагая целую палитру вкусов: семена дыни Билочунь, Лунцзин и даже миндальные. Цена, соответственно, была в два-три раза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Фунт жареных семечек на пристани Южного города стоил всего двадцать вэней, в то время как фунт ароматных семечек Билочунь на улице Цзиньли обходился в шестьдесят. И тем не менее, Шэнь Сюань наблюдал, как уважаемые гости, собирающиеся вместе, часто отправляли слуг за этими семечками, покупая их килограммами. В конце концов, плата за чай в башне Гуйюнь составляла один-два таэля серебра с человека, и это не останавливало посетителей этого ресторана. Для этих образованных мужей триста вэней за семечки были сущим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Воображение Шэнь Сюаня живо рисовало картины современных уличных закусок: хрустящие куриные полоски, ароматные шашлычки на гриле, шипящий тофу на железном листе, согревающий одэн… Любое из этих блюд, не представленное в эпоху династии Цзинь, могло произвести фурор на улице Цзиньли.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тщательно взвесив все «за» и «против», Шэнь Сюань пришёл к неутешительному выводу: реализация этих идей сопряжена с непреодолимыми трудностями. Отсутствие холодильников делало сохранение свежести продуктов в жаркую погоду неразрешимой задачей. Приготовление многих закусок требовало высоких температур, что было невозможно обеспечить в условиях уличной торговли. О газовых плитах в Великой Цзинь и мечтать не приходилось, а перспектива колоть дрова посреди улицы казалась абсурдной.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Шэнь Сюань остановился на самом простом и безопасном варианте – чайной лавке. Этот проект не требовал больших усилий, позволял одному человеку легко справляться с производством и продажей, и избавлял от беспокойства о порче продуктов. Достаточно было лишь арендовать место и  колодец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кажущуюся простоту, для успеха чайной лавки требовалась своя «изюминка». На улице Цзиньли чай предлагался в каждом уважающем себя ресторане, а в придорожных лавках с вонтонами можно было приобрести чашку простой воды за два медяка. К тому же, у Шэнь Сюаня был серьёзный конкурент – лавка с кисло-сливовым супом, расположенная рядом с местом, где продавали паровые булочки.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дни, когда Шэнь Сюань отправлялся писать петиции, лавка успевала продать больше дюжины мисок кисло-сливового супа за время, необходимое для сгорания одной благовонной палочки. Иногда гости, посещающие рестораны неподалеку, желали отведать кисло-сладкий напиток и просили официантов  принести им его, купив в этой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 решил предложить цитрусовый лимонный чай. Однако отсутствие современных инструментов не позволяло приготовить его по знакомой технологии. Он планировал сначала приготовить чайную пасту дома, герметично упаковать её в банку и использовать для заваривания чая на месте. Этот метод, конечно, не обеспечивал такой же свежий вкус, как современный лимонный чай, приготовленный вручную, но избавлял от беспокойства о порче и позволял сохранить рецепт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Задумав всё до мелочей, Шэнь Сюань приступил к подготовке к открытию лавки. Первым делом нужно было обзавестись прилавком. Торговать можно было по обеим сторонам улицы Цзиньли, но периодические визиты сына префекта Лечжоу, склонного устраивать беспорядки, создавали дополнительные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на улицах можно было встретить три типа торговых точек. Первый – стационарный навес с печью, столами, стульями и скамейками, занимающий значительную площадь. В таких местах обычно продавали вонтоны, лапшу и другие подобные блюда. Владельцы арендовали колодезную воду и дрова у города и работали на одном и том же месте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тип – простые мобильные палатки, состоящие из бамбукового стола и нескольких бамбуковых шестов. В них продавали шёлковые платки и различные закуски. Каждое утро владельцы приносили свой товар на спине и устанавливали палатки на улице. Место обычно не было фиксированным, как, например, у лавки с жертвенной бумагой, с которой Шэнь Сюань сотрудничал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тип – торговцы, ходящие по улицам с корзинами на спине, предлагая мелкие товары и закуски, такие как засахаренные боярышники и чайные яйца. Среди них были как местные жители, подрабатывающие таким образом, так и слуги из богатых семей, тайно пытающиеся заработать немного денег. Ассортимент их товаров был невелик, поэтому они редко задерживались надолго, и их бизнес не отличался стабильностью.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Сюань не планировал использовать ни один из этих вариантов. Ему было неудобно каждый день ездить из деревни Юньшуй на улицу Цзиньли и обратно. Чтобы облегчить себе жизнь, он решил заказать тележку для перевозки прилавка. К тому же, у него уже был мул, на котором было удобно возить тележку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Шэнь Сюань вышел из дома и направился к дому плотника Яна в деревне. Плотник Ян жил к востоку от деревни, немного в стороне от дома Шэнь Сюаня. Проходя через пригорок, Шэнь Сюань услышал, как жители деревни всё ещё обсуждают злоключения семьи Чжун Гээра.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слышал, брата семьи Чжун до сих пор не нашли. Боюсь, его уже и не найдут».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его похитили разбойники, это было бы ещё полбеды, но я боюсь, что он убежал в горы, и его утащил какой-нибудь дикий зверь».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«Увы, о свадьбе уже договорились, она должна была состояться во второй половине года. А теперь семья не может позволить себе отправить кого-то на поиски, да и подарка на помолвку жалко, поэтому они хотят вместо него выдать дочь замуж».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Сяомэй  не всего четырнадцать? Неужели она выйдет замуж за этого тридцатидвухлетнего вдовца?»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поделать? Семья Чжун хочет использовать выкуп за невесту, чтобы женить своего младшего сына. Кроме этого старого вдовца, кто ещё в деревне может позволить себе пять таэлей серебра за выкуп?»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 был потрясен, услышав это, и с горечью посочувствовал Чжун Гээру и Чжун Сяомэй, которым достались такие родители. Несмотря на скверный характер Ван Сяоляня, няня Ван всё же пожалела его и дала ему три акра земли в приданое. Но родители Чжун Гээра и Чжун Сяомэй были настоящими кровопийцами, готовыми выжать из своих детей всё до последней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Сюань быстро добрался до дома плотника Яна и подробно описал ему свои идеи. Плотник Ян, всю жизнь работавший только для жителей деревни Юньшуй, умел пользоваться лишь топором. Он долго слушал объяснения Шэнь Сюаня, но так и не понял, чего от него хотят, и вскоре потерял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«Никогда не слышал о лотках на тележке», – надменно заявил плотник Ян. – «Что ты выдумываешь? Неужели ты думаешь, что торговля – это так просто?»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вы не понимаете, я могу нарисовать вам эскиз угольным карандашом», – терпеливо предложил Шэнь Сюань. Все плотники умели рисовать углем, и у плотника Яна, конечно же, были необходимые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тут  собираешься рисовать? Я плотник, разве я знаю меньше тебя?» – услышав, что Шэнь Сюань считает его невеждой, плотник Ян вспылил и тут же выгнал его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просто выдумал эту уличную тележку. Её вообще невозможно сделать. Тебе лучше сидеть дома и рожать детей. Не думай ни о чём нереальном», – крикнул плотник Ян Шэнь Сюаню на глазах у собравшихся жителей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Шэнь Сюань собирается торговать в городе?»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гээр, и он собирается заниматься торговлей? Неужели это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новость распространилась со скоростью лесного пожара, и вся деревня Юньшуй узнала о планах Шэнь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http://bllate.org/book/13558/1203595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