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Няня Лю аккуратно вытерла грязь со лба Цзо Шаоцина  платком, после чего нанесла мазь, предоставленную Цзо Шаояном. Она осторожно подула на рану, сочувственно поморщившись, и сказала: “Молодой мастер, почему вы должны терпеть такие трудности? Что бы вы ни делали, мадам никогда не будет относиться к вам по-доброму. Не повторяй подобной глупости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равнодушно улыбнулся, полностью осознавая, что не может ожидать никакой благожелательности от этой ситуации. Его единственной просьбой было, чтобы посторонние забыли о нем. Он был уверен, что к завтрашнему дню весь город будет полон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разнесется слух об отсутствии сыновней почтительности у сына наложницы в семье Цзо, некоторые наверняка поймут истинные обстоятельства, стоящие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Цзо была самым известным домом в городе, привлекая внимание всех в округе. При ограниченных возможных развлечений в обществе, сплетни о ее членах были любимым занятием праздных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Лю нежно помассировала синяки на лбу Цзо Шаоцина и, нахмурив брови, предупредила его: “Вам следует избегать употребления маринованных овощей в течение нескольких дней. Шрамы не должны остаться, иначе будет не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страшно. Как мужчине, мне нечего бояться”, - ответил Цзо Шаоцин. Для него эта незначительная проблема была несущественной по сравнению с трудностями, которые он перенес в своей предыдущей жизни во время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о шрамах, Цзо Шаоцин коснулся своего лица, его взгляд был отстраненным. Он никогда не обращал внимание на свое лица ни в одной из своих жизней. Он верил, что истинная ценность человека заключается в его моральном облике, позволяющем ему высоко стоять в этом  мире. Его внешность была не более чем чем-то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 прошлой жизни отдали Цзян Чэ, он не мог не чувствовать недоумения. Он спрашивал, почему его, юношу, доверили другому мужчине. Кроме того, он считал себя вполне обычным человеком, поэтому недоумевал, почему Цзян Чэ с такой готовностью согласился на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воспоминаниям, этот мужчина часто гладил его по лицу и шептал нежные слова, которые могли заставить покраснеть любого. Эти интимные моменты неоднократно прокручивались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не обижался на Цзян Чэ; он просто не мог вынести унижения от того, что с ним обращались как со спрятанным сокровищем. Более того, в тот период у него было стремление принять участие в государственном экзамене  и добиться академических успехов. Однако в мгновение ока он потерял все и погрузился в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няней Лю, Цзо Шаоцин встал с кровати и подошел к письменному столу. Он достал ручку и бумагу, тщательно повторяя Формулу Чистого Сердца из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случайно наткнулся на этот древний манускрипт в обширной библиотеке особняка Цзяна. В то время его разум был затуманен ненавистью, и он превратился в ожесточенную душу. Когда он наткнулся на название этого древнего текста, он почувствовал его уникальность и посвятил себя его изучению.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не ожидал, так это того, что Формула Чистого Сердца была, по сути, техникой умственного совершенствования в боевых искусствах. Из-за незавершенности ее второй половины, все игнорировали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его заточения были невыносимыми. Несколькими годами ранее Цзо Шаоцин погрузился в книги и сочинительство, но с течением времени он потерял всякий интерес к чтению. Как человек, заклейменный как сокровище хозяина, даже если он когда-нибудь смог бы вернуть себе свободу, он размышлял, имел бы он право он все еще участвовать в императорских экзаменах и получить официальную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скрупулезно следовал заклинаниям, записанным в древнем томе, уже появившиеся в нем следы безумия убедили его. Поскольку его научные занятия оказались бесплодными, он решил отказаться от пера и заняться физической доблестью. Возможно, с помощью чистой силы он смог бы победить своего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него не было предварительной боевой подготовки, и подобное руководство было роскошью, которой он никогда не знал. Он неустанно трудился, продвигаясь по неизведанной территории боевых искусств, но смог дойти всего лишь до третьей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уныния Цзо Шаоцин углубился в обширную коллекцию медицинских трактатов в кабинете особняка Цзяна. Он размышлял об увеличении своей силы с помощью лекарственных средств. В конце концов, он случайно наткнулся на рецепт в медицинской книге и совершил прыжок веры, самостоятельно создав и приняв эликсир.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его меридианы оказались неспособны противостоять бурному приливу внутренней энергии. Хаос охватил его даньтянь, меридианы дрогнули, и одним последним рывком он вырвался за пределы Особняка Цзяна. Месть свершилась, он встретил свою кончину среди неумолимой ярости грома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Шаоцин глубоко вздохнул, погружаясь в многократное повторение Техники очищения сердца. Затем он устроился со скрещенными ногами на своей кровати, приступая к самосовершенствованию. Этот процесс был ему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великом полотне своей жизни Цзо Шаоцин не стремился к воинскому совершенству; достаточно было подняться на третью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стремления его сердца остались нереализованными в этой жизни, он решил разорвать цепи, которые сковывали его. Больше не желая, чтобы с ним обращались как с простым имуществом, обреченным на позорную жизнь, окутанную вечной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http://bllate.org/book/13556/1203214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