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Няня Лю аккуратно вытерла грязь со лба Цзо Шаоцина  платком, после чего нанесла мазь, предоставленную Цзо Шаояном. Она осторожно подула на рану, сочувственно поморщившись, и сказала: “Молодой мастер, почему вы должны терпеть такие трудности? Что бы вы ни делали, мадам никогда не будет относиться к вам по-доброму. Не повторяй подобной глупости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равнодушно улыбнулся, полностью осознавая, что не может ожидать никакой благожелательности от этой ситуации. Его единственной просьбой было, чтобы посторонние забыли о нем. Он был уверен, что к завтрашнему дню весь город будет полон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разнесется слух об отсутствии сыновней почтительности у сына наложницы в семье Цзо, некоторые наверняка поймут истинные обстоятельства, стоящие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Цзо была самым известным домом в городе, привлекая внимание всех в округе. При ограниченных возможных развлечений в обществе, сплетни о ее членах были любимым занятием праздных обывателей.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Лю нежно помассировала синяки на лбу Цзо Шаоцина и, нахмурив брови, предупредила его: “Вам следует избегать употребления маринованных овощей в течение нескольких дней. Шрамы не должны остаться, иначе будет не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страшно. Как мужчине, мне нечего бояться”, - ответил Цзо Шаоцин. Для него эта незначительная проблема была несущественной по сравнению с трудностями, которые он перенес в своей предыдущей жизни во время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вопроса о шрамах, Цзо Шаоцин коснулся своего лица, его взгляд был отстраненным. Он никогда не обращал внимание на свое лица ни в одной из своих жизней. Он верил, что истинная ценность человека заключается в его моральном облике, позволяющем ему высоко стоять в этом  мире. Его внешность была не более чем чем-то поверхностным.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в прошлой жизни отдали Цзян Чэ, он не мог не чувствовать недоумения. Он спрашивал, почему его, юношу, доверили другому мужчине. Кроме того, он считал себя вполне обычным человеком, поэтому недоумевал, почему Цзян Чэ с такой готовностью согласился на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воспоминаниям, этот мужчина часто гладил его по лицу и шептал нежные слова, которые могли заставить покраснеть любого. Эти интимные моменты неоднократно прокручивались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не обижался на Цзян Чэ; он просто не мог вынести унижения от того, что с ним обращались как со спрятанным сокровищем. Более того, в тот период у него было стремление принять участие в государственном экзамене  и добиться академических успехов. Однако в мгновение ока он потерял все и погрузился в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няней Лю, Цзо Шаоцин встал с кровати и подошел к письменному столу. Он достал ручку и бумагу, тщательно повторяя Формулу Чистого Сердца из своей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случайно наткнулся на этот древний манускрипт в обширной библиотеке особняка Цзяна. В то время его разум был затуманен ненавистью, и он превратился в ожесточенную душу. Когда он наткнулся на название этого древнего текста, он почувствовал его уникальность и посвятил себя его изучению.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 не ожидал, так это того, что Формула Чистого Сердца была, по сути, техникой умственного совершенствования в боевых искусствах. Из-за незавершенности ее второй половины, все игнорировали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его заточения были невыносимыми. Несколькими годами ранее Цзо Шаоцин погрузился в книги и сочинительство, но с течением времени он потерял всякий интерес к чтению. Как человек, заклейменный как сокровище хозяина, даже если он когда-нибудь смог бы вернуть себе свободу, он размышлял, имел бы он право он все еще участвовать в императорских экзаменах и получить официальную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скрупулезно следовал заклинаниям, записанным в древнем томе, уже появившиеся в нем следы безумия убедили его. Поскольку его научные занятия оказались бесплодными, он решил отказаться от пера и заняться физической доблестью. Возможно, с помощью чистой силы он смог бы победить своего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у него не было предварительной боевой подготовки, и подобное руководство было роскошью, которой он никогда не знал. Он неустанно трудился, продвигаясь по неизведанной территории боевых искусств, но смог дойти всего лишь до третьей стадии.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месяца уныния Цзо Шаоцин углубился в обширную коллекцию медицинских трактатов в кабинете особняка Цзяна. Он размышлял об увеличении своей силы с помощью лекарственных средств. В конце концов, он случайно наткнулся на рецепт в медицинской книге и совершил прыжок веры, самостоятельно создав и приняв эликсир.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его меридианы оказались неспособны противостоять бурному приливу внутренней энергии. Хаос охватил его даньтянь, меридианы дрогнули, и одним последним рывком он вырвался за пределы Особняка Цзяна. Месть свершилась, он встретил свою кончину среди неумолимой ярости грома и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глубоко вздохнул, погружаясь в многократное повторение Техники очищения сердца. Затем он устроился со скрещенными ногами на своей кровати, приступая к самосовершенствованию. Этот процесс был ему хорошо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великом полотне своей жизни Цзо Шаоцин не стремился к воинскому совершенству; достаточно было подняться на третью ступень.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стремления его сердца остались нереализованными в этой жизни, он решил разорвать цепи, которые сковывали его. Больше не желая, чтобы с ним обращались как с простым имуществом, обреченным на позорную жизнь, окутанную вечной тьмой.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http://bllate.org/book/13556/1203214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