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Яньчжи не знал, почему его сын вдруг спросил об этом, и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нехорошее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указал пальцем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взрослые больше предпочитают 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Яньчжи увидел реакцию малыша и догадался, что он, наверное, не хочет просто идти в детский сад и ищет отговорки, поэтому он спросил его прямо, – ты не хочешь завтра идти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покачал головой, на мгновение опустив свое пухлое лицо, а затем снова посмотрел на Гу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признал свою ошибку, ты должен ее исправить. В будущем ты не можешь убегать с занятий и поступать так снова. Буду ли тогда я снова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снова понравиться? – Бо За нервно взглянул на Гу Яньчжи, и ему стало легче, когда Гу Яньчжи дал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панель управления световым экраном Гу Яньчжи, лег в кровать, плотно завернулся в одеяло, сжался в комочек, закрыл свои маленькие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сегодня нужно пораньше лечь спать, чтобы завтра рано встать и прийти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световой экран похож на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снова произвести хорошее впечатление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не знал, что произошло сегодня в детском саду Юньшань. Он ошибочно подумал, что маленький волчонок “не хочет ходить в детский сад, но для того, чтобы прослыть хорошим ребенком, он должен всех в этом разубедить”.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ложись сегодня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выключил световой экран, а затем поднял руку, чтобы выключить и прикроватную лампу. После этого он лег в кровать вместе со своим маленьким детенышем, который грустно свернулся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мать вернулась, она не узнала своего ребенка и не захотела встретиться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потому, что он плохо себя вел и заставил свою мать подумать, что отец плохо его воспитывал. Да так, что даже не понравился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винил во всем себя, думая, что потащил своего отца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себя на его месте. Если бы его отец вел себя плохо и вызвал у матери неприязнь к малышу, тогда маленький детеныш определенно был бы расстроен, даже рассержен, настолько рассержен, что не захотел бы разговаривать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отец рассердится, поэтому не осмелился поведать отцу, что его так беспокоит, опасаясь, что отец еще больше устанет от его проблем. Поэтому ему оставалось только обнять отца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 прости меня, – повторил Бо 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никогда бы не подумал, что маленький волчонок скрывал такое важное событие, которое заставляло малыша извиняться и извиняться перед отцом. Он даже не хотел идти в детский сад. Он почувствовал легкое прикосновение-объятие своего сына, поэтому не мог ни в чем винить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протянул руку к Бо Заю, подоткнул ему одеяло и сказал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простил Бо 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Цзай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завтра пораньше пойти в детский сад, отдать рисунок маме. Он собирался хорошо вести себя перед мамой, давая той понять, что он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аж причмокнул губами от радости и заснул с такими мыслями о планировании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прислушался к тихому дыханию маленького пухляша, полежал еще не немного с ним вместе, прежде чем легко встать с кровати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экономка собирала мусор и собиралась уже уходить. Когда она заметила хозяина, спускавшегося вниз, она прекратила работу,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взглянул на часы, висящие на стене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тетя Цю, ты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открыл дверь кабинета, собираясь пойти поработать. Он вспомнил, что маленький волчонок хотел завтра рано встать. И поэтому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завтрак будет раньше на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 что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общежитии для персонала детского сада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расстелил постель, повернулся и лег на кровать. Он снова решил попытаться дозвониться до Гу Яньчжи своим световым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гудков в его ухе прозвучал знакомый электронный сигнал: “Пользователь, которого вы набрали,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закончил вызов и отбросил светлый мозг в сторону. Тот упал на одеяло с приглушенным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это время 001 взволнованно рассказывал о своих новых идеях по продвижению проекта цивилизации Гуланьсин по их возвращении из торгового центра сегодня вечером. Затем он заметил эмоции хозяина. 001 остановился и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промычал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продолжал свои расспросы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Се Ишу встал, взял сумку с покупками, брошенную у двери, достал туалетные принадлежности и распаковал их, параллельно продолжив разговор 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сейчас говорил. Что ты хочешь, чтобы я сделал? Чтобы я каждый вечер стоял у фонтана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идите к фонтану в торговом центре, чтобы спеть там! – 001 выступал перед молодым человеком, взволнованно продолжая, – спойте песню Гуланьсин, подарите ее прохожим. Это не только распространит цивилизацию Гуланьсин на этой планете, но и позволит Вам заработать еще денег. Нам нужны деньги, чтобы можно было купить все необходимое для дома.! Потом, хозяин, нам не обязательно выходить на улицу, чтобы спеть. Мы также можем петь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прервал выступление 001 и скромно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хорошо и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уличная акробатика...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сейчас уже поздно мне учиться акробатике.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001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попробовать себя рассказчиком поучительных историй. Какими бы тонкими ни были ножки комара, это все равно мясо (1). В классе "Маленькие грибы" учатся 30 детей, что будет эквивалентно 30 баллам. Хотя это немного далеко от конечной цели, это все-таки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направился в ванную комнату со своими туалетными принадлежностями, обдумывая это предложение и пытаясь успокоить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еще не придумали, с чего начать, но ты уже придумал надежный способ передачи опыта. Это должно считаться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спросил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 напомнил ему Се Ишу, – ”прямая трансляция” упоминалась в каждом из твоих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почувствовал себя так, словно прозрение вдруг настигло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прямая трансляция! Хозяин, мы можем рассказывать истории в прямом эфире! Чем больше людей их услышат, тем больше очков мы сможем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возбужденным и радостным 001, Се Ишу был более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может получиться, но эффект будет не обязательно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не понял, и Се Ишу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миссии – 57,53 миллиарда человек, половина от общей численности населения всей Федерации. Если мы хотим достичь этой цели, рассказывая истории, мы должны убедиться, что истории Гуланьсин станут известны в каждой семье в течение всего лишь одного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Атлантиды тоже есть своя история, и многие рассказы Атлантиды похожи на рассказы Гуланьсин.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не мог вспомнить сразу историю, рассказ, сказание, сказку, которые могли бы распространиться по всему Союзу в течение года. Несмотря на то, что у них уже есть аудитория, взрослым может быть неинтересно слушать поучительные сказки, предназначенные больше для детей, а дети могут не понять серьезных рассказов и историй, предназначенных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чистил зубы и проводил анализ дальше, беседуя 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выполнить задачу в течение одного года, мы должны продвигать что-то более подходящее для прямого эфира, с более широкой аудиторией и обновленными концепциями.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Ишу вдруг мелькнула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он впервые попал в Гуланьсин, он сравнил два мира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продвинутых технологиях Атлантида безусловно лидирует, и жизнь здесь становится все более удобной и комфортной для ее граждан. По сравнению с ним Гуланьсин сильно отставал в техническом прогрессе, но и он не лишен своих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Гу Ланьсина больше опирается на ритуалы и традиции, культивируемые их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 них заведено много делать именно таким способом, а не иначе. Это касается многих бытовых вещей в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простое умывание. В Гуланьсине нужно пройти несколько этапов заботы и очищения кожи, плавно переходя от одного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Атлантиде обычно достаточно использовать несколько капель лосьона по уходу за кожей. И этого по мнению жителей Атлантиды будет достаточно для здоровья их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две крайности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сравним с кофе ручной варки, который отличается изысканной сложностью как в приготовлении, так и в раскрытии букета вкуса и аромата. А второй сравним с капсульным кофе, лаконичность в приготовлении, с сокращением затраченного на него личного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столкнуть в этом ключе две культуры, то это может вызвать чувство любопытства у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были еще до конца сформулированы и все еще немного запутаны. Но общее направление уже вырисовывалось. Се Ишу рассказал об этом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собеседники горячо обсуждали это всю ночь. Се Ишу не помнил, когда он заснул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сработал будильник, у Се Ишу было дикое желание еще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открыл маленький динамик, как просил его на накануне хозяин, и громко прокричал в голове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вставай, ты сказал мне прошлой ночью, что я должен разбудить тебя в половине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потер лицо руками и с трудом вылез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для себя решил, что с сегодняшнего вечера необходимо ложиться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ложиться поздно спать и рано вставать – это действительно не то, что может сделать человека работоспособным.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согласились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утра в семейной столовой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смотрел на пухлого малыша, весело болтающего своими ножками, пока тот сидел на стуле. Сынишка держал чашку, с молоком. Неожиданно у молодого отца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на час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хозяйству еще не пришла, а Гу Яньчжи мог самостоятельно приготовить только простой завтрак из яиц и хлеба, остававшихся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малыш не привередлив, и просто сваренные яйца и свежие тосты тоже очень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прижал ладонь ко лбу, само собой у него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скажи папе, почему ты встал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допоздна работал в кабинете. Когда маленький волчонок разбудил его сегодня, ему показалось, что он проспал и поэтому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повел маленького волчонка умываться и собираться в детский сад. Спустившись на кухню, он посмотрел на часы, висящие на стене. Стрелки часов показывали еще только 5:30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пил молоко и не ответил ему сразу. Он только посмотрел на него так, будто хотел сказать: «Папа, неужели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вдруг почувствовал, что у него еще сильнее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раньше пойти в детский сад?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поставил пустую маленькую чашку на стол и всем своим видом подтвердил,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пораньше пойти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мама снова заметит его, и он понравится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«Какими бы тонкими ни были ножки комара, это все равно мясо» – у нас есть похожее выражение «На безрыбье и рак –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Недосказанность порождает недопонимание. Поэтому почаще говорите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Хочется заметить, что молодые родители молодого волчонка, не смотря на то, что не рядом одинаково не высыпаются. Связь между ними прослеживается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Сравнение миров Гуланьсин и Атлантиды очень смахивает на традиционное сравнение образа жизни Запада и Востока у нас: быстрый бег и вдумчивое отношение к ритуалам. Вы так не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http://bllate.org/book/13530/1201194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