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Жень СиЯн снова проснулся рано. Подождав, пока охранник, патрулирующий поместье внизу, отвернется, он вышел через окно. Жэнь СиЯн просто обежал все поместье, наведавшись и на фермы. Было обнадеживающе осознавать, что все это место свободно от заразы зомби-вируса. Однако его тело все еще болело после вчерашней тренировки. Обратно в поместье он направился уже степенным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Терпеливо дождавшись, когда охранник повернется лицом в противоположную от него сторону и отойдет чуть подальше, он взлетел наверх, проникнув обратно в свои комнаты. Он только вытерся, не став тратить воду на ванну. Снова поправив волосы, он связал большую их часть в узел. Затем сел поработать за свой письменный стол. Его ждали кипы бумаг со всеми его заметками.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в его комнатах обеспечивалось полностью магическими светильниками, которые создавали смягченную версию солнечного света. Он хотел изучить, как работают эти магические огни... но он уже потратил весь вчерашний день на фермерство и изучение магических заклинаний. Его главной целью было не «занятие фермерским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его цель – предотвратить появление будущего проклятия зомби-чумы.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напасть была неизбежной или имела бы неизвестное происхождение, то все, что он мог сделать в таком случае, это рассмотреть профилактические и подготовительные меры, такие как создание больниц и карантинных учреждений. Так же было необходимо распространить информацию о теории микробов и необходимости мытья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романе рассказывалось о происхождении чумного проклятия: оно было разработано в магической лаборатории соседнего королевства, эти исследования начнутся только через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СиЯн рассмотрел множество вариантов, некоторые из которых предполагали убийство, а некоторые – нет. Организовать убийство было легче всего. Все, что для этого требовалось, – это чтобы Жень СиЯн отправился туда, отыскал цели, а затем убил их. К сожалению, основная проблема с убийством ключевых фигурантов заключалась в том, что другие могли просто вмешаться и занять освободившееся место, а сами убийства давали им еще один повод, чтобы продолжить дальнейшие исследования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лучше попытаться переманить некоторых исследователей магии в свое поместье. Он мог бы финансировать свою собственную конференцию по магическим исследованиям, на которую можно было бы пригласить этих магов. На конференции так же можно было бы распространить рекомендации по этическим исследованиям в этой области. Он мог бы начать войну с другим королевством или улучшить дипломатические и торговые отношения. Каждый вариант имел свои издержки, последствия, некую неопределенность, риски и компромиссы.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поморщился. В конце концов, как это ни досадно, все это называлось политикой. Если бы только нашелся кто-то, кто мог бы разобраться с политикой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почувствовал щекотание в носу. Он небрежно потер кончик носа, не отрываясь от чтения о торговых и дипломатических отношениях между его королевством Седаверией и Королевством Ангио. Он неожиданно выразил живой интерес к Ангио перед графом Эгианом, и тот охотно поделился знаниями, назначив ему чтение, основанное на его внезапном интересе к Королевству Ангио.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чумы пришло из королевства Ангио. Проклятие чумы должно было искалечить Седаверию, чтобы земля созрела для последующего захвата. На самом деле, Ангио сами себя подставили, поскольку проклятие чумы распространилось и на их территории, после того, как была заражена Седаверия.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рассмотрел и отбросил множество вариантов борьбы с Ангио. Война – это слишком затратный вариант для Седаверии. Ангио не был намного сильнее их, но и они не были слабее. Что хорошего, если его люди умрут не от чумы, а на войне. Расходы для имперской казны будут непомерными, и ему было бы очень трудно убедить своего отца-императора пойти войной на соседнее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Райан решил, что лучший способ предотвратить развитие проклятия чумы в самом зачатке – это связать воедино некоторые национальные интересы. Первым шагом было бы здорово добиться, чтобы важные граждане Ангио чаще посещали Седаверию и оставались здесь, а также следовало наладить взаимовыгодную торговлю между двумя странами. В качестве вторичной меры он хотел тайно следить за исследователями-целителями из Ангио.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для Райана было сопряжено с определенными трудностями: ему нужно было подтолкнуть своего отца-императора к этому так, как будто это он сам так решил, не узнав о его истинной цели. Он был принцем, переродившимся принцем, но он все еще был ограничен в этом двенадцатилетнем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поднял голову, пристально вглядываясь, не фокусируясь специально ни на чем. Ему было интересно, что Айден Розвуд планирует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что планировал Жень СиЯн – это позавтракать. После того, как слуги постучали в дверь, Жэнь СиЯн встал, чтобы впустить их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Розвуд, ваш завтрак, – глаза Кел расширились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Характерные рыжие волосы мастера исчезли! На их месте были прямые черные волосы, забранные в хвост. Айден Розвуд действительно использовал чары, меняющие цвет волос?! Жень СиЯн отступил в сторону, пропуская Кел внутрь. Кел оправилась немного от шока: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Розвуд, подошел ли вам амулет для изменения цвета волос? – нерешительно уточнила она, поставив поднос с завтраком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слегка улыбнулся, отчего стал выглядеть таким молодым, каким ему и следовало быть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 лучезарно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рада, что вам понравилось, молодой мастер Розвуд. На завтрак повара приготовили фруктовое ассорти, небольшие сдобные пирожные, миндаль и стакан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Поклонившись, она вышла из комнаты и закрыла за собой дверь. А потом она поспешила на кухню, чтобы сообщить всем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слуги в летнем поместье Розвуд пытались разгадать своего нового хозяина, новости об убийствах в Розвуде и слухи об "Айдене Розвуде" были главным предметом разговоров за завтраком аристократов по всему королевству.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страшно, что семья Розвуд была убита вот так! Звание дворянина не обеспечивало должную безопасность. Никто не ожидал, что нечто подобное может случиться в наши дни. И кто такой этот Айден Розвуд? Кто была мать этого незаконнорожденного ребенка? Или он вообще не был Розвудом, а был просто мошенником? Был ли этот ребенок связан с убийцами? Не слишком ли удобным было его появление? Кто были те взрослые, стоявшие за внезапным появлением Айдена Розвуда, находящегося сейчас в центре всегобщего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слухи занимали видное место и в умах служащих в главном доме Розвудов в столице. Старший управляющий Грегори первым получил письмо от Айдена Розвуда. Он прочитал его, нахмурился, а затем показал другим управляющим. Все управляющие поместьем Розвуд имели семейные связи с благородными домами, хотя сами были дворянами самых низких рангов. Они не думали, что этот неизвестный "Айден Розвуд" должен унаследовать состояние Розвудов, не говоря уже о том, чтобы приказывать им выплачивать "пособия" родственникам каких-то слуг-простолюдинов. Даже если поместье выплатило бы "пособия", кто мог быть уверен, что Айден Розвуд не планировал впоследствии забрать эти деньги из рук этих несчастных семей? Короче говоря, действия Айдена Розвуда были подозрительными, и поэтому после совещания они решили уведомить об этом следователей в столице и отправили подозрительное письмо на анализ. Затем столичные следователи направили письмо следователям по делу в летней усадьбе Розвуд. А те следователи, в свою очередь, передали копию письма принцу Райану Азуру.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вечер, когда Райан услышал от своих королевских охранников, что они слышали от слуг Розвуда, что Айден Розвуд перекрасил свои волосы в черный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Райанлом лежала копия письма Айдена Розвуда к управляющим главного дома Розвудов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Эгиан тоже находился в комнате Райана. Он прочитал письмо после того, как Райан закончил изучать его. Фыркнув, он вернул письмо обратно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был наставником этого Айдена Розвуда? Ни одна уважаемая дворянская семья не придерживается такой политики. Зачем кому-то платить мертвым слугам целых шесть месяцев, если они уже не будут работать на них? – граф Эгиан осуждающе покачал головой. – Если только Айден Розвуд не связан с некромантией и не может оживлять мертвых слуг на эти шесть месяцев. И вы сказали, что он покрасил волосы в черный цвет? Покойный граф Розвуд был бы очень недоволен таким поведением, если предположить, что Айден действительно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а затем посмотрел на принца Райана: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вы не воспримете его действия, как подсказку, чтобы самому перекрасить свои волосы, принц Райан?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буду иметь это в виду, чтобы удивить вас как-нибудь, – ответил Райан с улыбкой. Лично он не был настроен так скептически по отношению к Айдену Розвуду. Он не думал, что Айден Розвуд лжет во всем, скорее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Айден Розвуд побеседовал с ним на тему о фермерстве, он понял часть его характера. Брать деньги поместья Розвуд только для себя было не в его характере, не тогда, когда он очень хотел заняться сельским хозяйством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Айден Розвуд унаследует поместье, он действительно может ввести в действие эту новую политику, – заметил Райан. – В таком случае, это будет иметь последствия для всех нас. Что, если слуги решат, что они предпочли бы уволиться и вместо этого наняться к новому графу Айдену Розвуду?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Эгиан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Расследование еще не закончено, и родословная Айдена Розвуда пока еще не установлена.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пора ли это проверить? В конце концов, всем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Эгиан лишь поджал губы,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об этом своей императорской матери попозже, – решил Райан.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зацикливайтесь на этом слишком много, – предостерегающим тоном заметил граф Эгиан. – Давайте лучше продолжим ваше изучение Королевства Ангио.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Ангио есть некоторые деликатесы, которых нет у нас. Как вы думаете, императорская мать хотела бы, чтобы некоторые из них были поданы на одном из предстоящих светских приемов? У нас могут быть приглашены гости из знати Королевства Ангио, так же можно было бы пригласить их шеф-поваров. Конечно, у нас также должны быть деликатесы из феода Эгиан, – тут же добавил Райан.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графа Эгиана отразился намек на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ваше высочество наконец проявляет интерес к общественным мероприятиям. Для вас, больше, чем для кого-либо другого должно быть ясно, что эти социальные мероприятия не что иное, как налаживание связей, которые послужат вам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изобразил на лице выражение внимательного слушателя. По сравнению с тем, насколько сложно будет незаметно направить действия своего отца-императора, служащих дальнейшим его интересам, посеять семена идей в голове графа Эгиана было очень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Эгиан: Не красьте волосы слишком радикально!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Я не планировал этого делать, но, возможно, я сделаю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Эгиан: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http://bllate.org/book/13520/1200331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