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секте Юншу распространялись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пустил слух, но уже через полдня все знали, что двое новичков нарушили многолетние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тот, кто смог настоять на своём перед старейшиной Мином, должен быть человеком упрямым и несговорчивым.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среброволосого юношу с нефритовой табличкой, их подозрения лишь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уровень развития, на эту холодную ауру. Неудивительно, что даже старейшина не смог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эти двое ушли, ученики, бывшие свидетелями сцены, рассказали остальным, что со старейшиной Мином говорил темноволосый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их в предвзятости. Просто тот выглядел таким мягким и вежливым, что никто и подумать не мог, будто он способен пойти напролом против старейшины, да ещё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говорили сами за себя. Вспомнив, как неразлучно они держались, когда приходили за нефритовыми табличками, все пришли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тот случай, когда ради прекрасного лика и горы свернуть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кипели обсуждения, двоим виновникам переполоха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ученические таблички и одежду секты, они направились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похоже, давно никто не бывал. Когда они открыли дверь, в нос ударил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просторно, но из мебели — лишь стол, стулья да кровать. Даже постельного белья не было, что, впрочем, было нормально — заклинателям достаточно было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осмотрелся и достал из сумки-хранилища несколько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снаружи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предстояло здесь жить, защитная формация, чтобы никто не мог внезапно вторгнуться,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приберусь внутри? — улыбнулся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Среброволосый юноша не возражал. Кивнув, он вышел из дома и расставил камни духа по периметру. Когда духовная сила начала собираться, формация обрела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установить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— важнейшая часть любого построения. Чем выше духовная сила объекта, служащего центром, тем мощнее будет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Жилища в секте Юншу менялись лишь в исключительных случаях. Жизнь заклинателя долгая, и им с Ин Чжи, вероятно, предстояло прожить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на мгновение замер, а затем, не меняя выражения лица, своей же духовной силой проколол палец и выдавил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центр формации и, словно живая, собралась в крошечную сферу, застыв над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вспышка золотого света, и формация, завершившись, стала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применил к себе исцеляющее заклятие. Крошечная ранка, окутанная духовной силой,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направился обратно, но, открыв дверь,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этой части горы была лишь одна обитель, и не его хорошая память, он бы решил, что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 ставил формацию, комната преобразилась. Старую мебель сменила новая, на полу лежал мягкий ковёр, в фарфоровой вазе стояли цветы, а пространство разделяла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ажурная курильница, источавшая тонкий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 этот момент расстилал на кровати покрывало. Казалось, в его сумке-хранилище было несметное количество вещей — дорогие шелка тот накладывал так, словно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прошлые странствия, он припомнил одну встречу с семьёй, где хозяйка дома была настолько искусна в быту, что вся округа восхваляла её домовитость.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 Чжи тоже вполне можно было бы назвать домовитым и хозяйственным»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отложил покрывало, выпрямился и подошёл к нему. Он уже открыл рот, чтобы что-то сказать,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принюхался к шее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— его голос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влажной древесиной, рана давно зажила. Вэнь Тинъянь не понимал, как спутник мог что-то учуять. У него что, собачий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каплю крови для ядра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ничего не нашлось? — Ин Чжи выдавил из себя улыбку. — В сумке-хранилище должно быть много артефактов, в крайнем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тихим голосом, в котором слышался не упрёк, а скорее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глядя на его лицо, обрамлённое тёмными волосами, вдруг вспомнил случай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поранил руку. Рана была неглубокой, и он собирался подождать, пока она сама заживёт, но младший заметил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царапина напугала Ин Чжи до такой степени, что он застыл на месте. Тот в панике звал его «братом», спрашивал, что случилось, и умолял быть осторожнее в следующий раз.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тогда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порылся в памяти и наконец нашёл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он поднял руку и ущипнул за щёку уже повзрослевшего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Чжи, как и обещал, отправился на Пик Меча к Мин Синю. Уходя, он попросил Вэнь Тинъяня, если что-то случится, связаться с ним с помощью техники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Вэнь Тинъянь развернул полученную карту секты Юншу. Осмотрев различные места, он задержал взгляд на Павильоне сокрытых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дорогу, он свернул карту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Юншу не зря славилась своим величием. Один лишь Павильон сокрытых книг был невообразимо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предъявив свою ученическую табличку, вошёл внутрь. Людей было много, но все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Трактаты были расставлены по этажам в зависимости от тематики. От техник совершенствования до сборников легенд — здесь можно было найти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нашёл этаж с медицинскими книгами и через телепортационную формацию мгновенно оказался на четвёртом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перемещение не вызвало у 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стеллажам и, проводя кончиками пальцев по корешкам, стал изучать названия. Наконец, выбрав несколько томов, он нашёл свободное место, сел и начал быстро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так стремительно, что со стороны казалось, будто он не читает, а просто небрежно просматривает фолианты, в отличие от других учеников, вдумчиво изучавших каждый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отобранное, Вэнь Тинъянь вернул издания на место и взял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и вскоре окружающие начали бросать на него любопытные взгляды. Но он, казалось, не замечал их, продолжая молча перебирать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подошёл к стеллажу, сидевшая неподалёку старейшина наконец не выдержала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 наблюдала за ним уже некоторое время. Другие могли решить, что он читает по верхам, но она сразу поняла — юноша ищет нечто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Вэнь Тинъянь обернулся. Перед ним стояла заклинательница в зелёном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не были поразительно красивы, но от неё исходило такое умиротворение, словно от тихого ручья, что невольно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старейшина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тебе нужно. Я могу помочь, я хорошо знаю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— произнёс он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 на мгновение растерялась. Теперь она поняла, почему он постоянно менял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смог определить уровень развития этой женщины. Вероятно, она была наставницей или старейшиной, а значит, её познания в медицине были глубже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Рана, которая зажила, но оставила последствия, — вдруг спросил он, — может ли она когда-нибудь полностью исцелиться?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ровно, словно она вспоминала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даже свежую рану не удаётся излечить полностью, не говоря уже о той, что затянулась и стала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опустил глаза. Выражение его лица оставалось невозмутимым, но старейшине вдруг показалось, что его окутала лёгкая дымка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 ощущение рассеялось,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задерживаться. Взяв найденные книги, он вернулся на своё место. Он продолжал молча менять тома, а Цянь Хун могла лишь наблюдать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стемнело, Вэнь Тинъянь прекратил поиски. Он вернул книги на полку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стало значительно меньше, но было шумнее. Проходя мимо группы учеников, он услышал, что на улице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своей сумке-хранилищу, но тут же вспомнил, что у него нет зонта. Этими вещами обычно занимался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окну. Дождь был несильным. Можно было просто создать духовный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Тинъянь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глухо стучали по крыше павильона, стекая по изгибам черепицы и словно отгораживая здание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собралась толпа. Вэнь Тинъянь сначала подумал, что ученики ждут, пока дождь утихнет, но, подойдя ближе, понял, что они на кого-то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ступенями, под серо-голубым бумажным зонтом, стоял человек. Его фигура была прямой и стройной. Он явно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Тинъянь посмотрел в его сторону, тот, словно почувствовав взгляд,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слегка приподнялся, с него соскользнули капли воды, и показалось улыбающееся лицо Ин Чжи. Он посмотрел на Вэнь Тинъяня сквозь пелену дождя, безмолвно спрашивая: «Пойдёшь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инстинктивно взглянул на своё запястье, но артефакт связи не был активирован. Значит, Ин Чжи нашёл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слышался тихий говор учеников и шлепки обуви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лицо Ин Чжи, а затем шагнул вперёд и скользнул под 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высоте последнюю ступеньку Вэнь Тинъянь практически спрыгнул. Спутник придержал его за плечи, притянув к себе, и его подбородок на мгновение коснулся волос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накренился. Вэнь Тинъянь отстранился и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пошёл дождь, я всё ждал, что ты свяжешься со мной. Но ты так и не позвал, — прошептал Ин Чжи ему на ухо. — Если бы я не пришёл, ты бы снова пошёл под духовным барьером?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Вэнь Тинъянь промолчал и просто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ничуть не удивлённый, последовал за ним, крепко держа зонт. Их фигуры удалялись, пока не растворились в дождливой мгле у Павильона сокрытых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молча шёл всю дорогу и лишь у самого дома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Чжи, смешиваясь с шумом дождя, казался окутанным туманом. Он подмигнул Вэнь Тинъяню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http://bllate.org/book/13470/1663934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