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«Беззаботные странствия» не уведомляли о входе каждого друга. Такое особое отношение было только к игрокам из списка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 входе игрока из этого списка появлялось не только уведомление для друзей, но и системное объявление для всего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помпезно и пафосно.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вторую опцию можно было отключить, да и сами игроки могли выбирать, включать ли это оповещение, так что это не доставляло особых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посмотрел на уведомление и слегка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стало неловко, словно его застали за тем, как он ругает кого-то за спиной, а тот внезапно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отбросил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ерунда, их разделяет интернет. Он мог не только тыкать в него мышкой, но и ругать вслух перед экраном — Лоюэ Дисюань всё равно бы ничего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Вэнь Цзэе мгновенно вернулась. Он пролистал список друзей, нашёл Лоюэ Дисюаня и уже собирался открыть окно чата, как заметил его статус: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[В группе 3/5]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вошёл — и уже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поразился скорости, с которой бог находит себе компанию, и, немного поколебавшись, всё же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[Друзья] Вэньжунь Эрцзэ: [котик выглядывает.GIF]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[Друзья] Вэньжунь Эрцзэ: Бог, у вас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сети Гун Шиюань поставил на стол бокал с только что налитым красным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из душа, его волосы были ещё влажными, а из-под распахнутого ворота халата виднелась сексуальная ключица.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группы не умолкали голоса двух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мы вас дождались, ваше величество, — произнёс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выпросить у бога номер один немного его времени — всё равно что на небо взобраться, — добавил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нужна моя помощь, чтобы пойти в подземелье. Вас любая группа с руками оторвёт, — сказал Гун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ровным, но Юань И и Чжун Цин, знавшие его много лет, без труда уловили в его словах нотки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дело, когда тебя берут другие, и совсем другое — когда тебя ведёт сам бог, — возразил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Шанс редкий. Раз уж ты всё равно собирался помочь Сяо Яо, почему бы заодно не помочь и нам? — подхватил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Шиюань уже собирался ответить, как увидел всплывшее сообщение. Вспомнив о незавершённом разговоре днём, он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[Друзья] Лоюэ Дисюань: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[Друзья] Вэньжунь Эрцзэ: Босс из дивного события, Демонический даос Гу! Срочно нужна помощь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было одним из самых редких и труднодоступных во всей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паренька, однако, неплохая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Чжун Цин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Сяо Яо просила нас помочь ей, а сама ещё не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её, — ответил Юань И. — Сказала, что уже едет домой, будет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её здесь, — сказал Гун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Чжун Цин. —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— бросил он два слова и вышел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остались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смотрел на молчание Лоюэ Дисюаня после своего объяснения и чувствовал себя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насколько ему нужна помощь, он даже использовал такой древний приём, как «QAQ». Неужели этот бог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задание его совсем не привлекает? Вот что значит быть богатым!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[Друзья] Лоюэ Дисюань: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присмотрелся и увидел, что статус Лоюэ Дисюаня сменился с «В группе 3/5» на «Без группы». Он тут же отправил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[Лоюэ Дисюань присоединился к группе.]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[Группа] Вэньжунь Эрцзэ: Начинаю?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[Группа] Лоюэ Дисюань: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запустил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персонажа мгновенно перенеслись на место действия — в мрачную, зловещую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всех щелей полезли мириады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смотрел прохождение и знал, что это всего лишь анимация появления Демонического даоса Гу, но у него всё равно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популярной онлайн-игры, графика в «Беззаботных странствиях» была на высоте, но Вэнь Цзэе подумал, что в данном случае это скорее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Насекомые выглядели слишком реалистично и их было очень много. Это вызывало неприятные ощущения и у тех, кто боится насекомых, и у тех, кто страдает трипофобией. А если человек сочетал в себе обе эти фобии, его ждал двойной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атакую, ты лечишь?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мог начаться в любую секунду, и печатать было неудобно, поэтому Гун Шиюань включил голосовой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уже собирался написать «хорошо»,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класс, папа-целитель, имел два режима: атакующий и лечащий. Для каждого требовались разные характеристики, снаряжение 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любезно предоставляла возможность переключаться между наборами снаряжения и навыков, чтобы игроки могли быть и целителями, и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том… что у него не было снаряжения для целителя!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и атаковать, и лечить одновременно, поэтому Вэнь Цзэе никогда не хранил снаряжение для лечащего режима. Если оно ему и попадалось, он тут же его продавал.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атакующем режиме у него не было оружия, что сильно сказывалось на уроне.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другое подземелье, ещё ладно, но это был босс высочайшей сложности!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раз уж задание начато, выйти из него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абсолютно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Гун Шиюань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[Группа] Вэньжунь Эрцзэ: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[Группа] Вэньжунь Эрцзэ: Бог, у нас большие проблемы [плачет].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объяснения не было. Вэнь Цзэе, скрепя сердце, переключился в режим целителя и применил на Лоюэ Дисюаня лечащее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Лоюэ Дисюаня расцвёл великолепный золотой лотос, и над его головой появилось жалкое зелёное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 горечью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красивый спецэффект — и самое позорное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бесполезного исцеления бог впадёт в ступор, а ты сам расплачешься.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действительно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понадобилась всего секунда, чтобы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спокоен и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атаковать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[Группа] Вэньжунь Эрцзэ: А как же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Эликсиры.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прохождении, которое он смотрел, два атакующих игрока тоже лечились эликсирами, и за весь бой они потратили столько, что смотреть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анимация появления босса закончилась, и мечник в чёрных одеждах и целитель в белом ринулись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ударил босса своим умением, и Вэнь Цзэе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всего лишь нет оружия, почему урон такой низкий?!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Лоюэ Дисюаня и сравнить, и увидел, как тот одним ударом меча нанёс критический урон в несколько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уроне была колоссальной — словно сравнивать лёгкую щекотку с ударом по сонной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конечно, отсутствие оружия — это серьёзно,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отчаянно захотелось посмотреть на снаряжение и характеристики Лоюэ Дисюаня.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бой не давал времени на раздумья. Увидев, как босс применяет атаку по области, он быстро увёл своего персонажа в сторону и сосредоточился на нанесении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щекотке.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очередной массовой атаки босса, Гун Шиюань нашёл секунду, чтобы взглянуть на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был отличным игроком. За всё это время его здоровье оставалось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 его урон — он был настолько низким, что его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Демонического даоса Гу была очень высокая защита и особая механика: если атака персонажа не превышала определённого значения, наносимый урон значительно снижался.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Вэньжунь Эрцзэ потерял свой артефакт, и его атака, естественно, сильно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целитель в белом усердно машет своей лентой, Гун Шиюань на мгновение замер и отметил точку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растерялся. Когда он смотрел прохождение, он не помнил, чтобы на этом этапе у босса была какая-то особая механика, требующая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бог так сказал, значит, в этом был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подвёл своего персонажа к указанному месту и обнаружил, что оттуда он не может достать до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немного, но следующих указаний от Лоюэ Дисюаня не последовало. От нечего делать он решил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[Группа] Вэньжунь Эрцзэ: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[Группа] Вэньжунь Эрцзэ: Я на месте.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стой там, — мужчина сделал паузу. — Это мёртвая зона, атаки босса туда не достают.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понадобилось несколько секунд, чтобы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[Группа] Вэньжунь Эрцзэ: Мне просто стоять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проходя подземелья, он всегда был тем, кто наносит основной урон и ведёт за собой других. Он и представить не мог, что однажды будет просто стоять в стороне, пока его 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тебя ведут к победе, было довольно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был только рад. Его урон был слишком низким. Если бы не Лоюэ Дисюань, он бы, наверное, заработал себе туннельный синдром, но так и не смог бы убить этого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вежливости он всё же попытался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[Группа] Вэньжунь Эрцзэ: Но если я буду стоять здесь, а вы будете сражаться один, это как-то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босса особая механика. С твоей атакой, что ты будешь бить, что я один, —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были как нож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[Группа] Вэньжунь Эрцзэ: Хоть это и правда, но говорить так прямо —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компенсации, ты отдыхаешь, а я провожу тебя, — сказал Гун Шиюань. — Конечно, если ты не хочешь, я уважаю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Вэнь Цзэе, конечно же, не стал отказываться и с чистой совестью примерил на себя роль военного корреспондента.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[Группа] Вэньжунь Эрцзэ: Я не против, просто боюсь, что мне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пожаловался от нечего делать. В этот момент босс впал в ярость, начал использовать умения контроля и накладывать различные ослабления. В такой ситуации большинство игроков сосредоточились бы на уклонении.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Лоюэ Дисюань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видя, что ему скучно, решил с ним поболтать? — подумал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Лоюэ Дисюань производил впечатление холодного и отстранённого человека, Вэнь Цзэе стало очень любопытно, как этот бог будет поддерживать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наушниках раздался ровный, бесстрастный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нечем заняться, можешь почитать книгу, сделать домашнее задание,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закончивший с учёбой Вэнь Цзэе: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знакомый по игре, во время битвы с боссом, на полном серьёзе советует мне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сюрреализм.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до Вэнь Цзэе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чтобы я замолчал и не мешал, — так и скажи! Зачем ходить вокруг да около?!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[Кошачья лапка]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http://bllate.org/book/13423/1195002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