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 конце концов, я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произнёс это с напускным безразличием, но тут же выдвинул свои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считаю, что ребёнку не место рядом с тобой, пока ты в бегах и тебя преследуют. Я специально навёл справки: эксперты по воспитанию говорят, что детям нужна стабильная и безопасная среда для роста. Давай так: мы будем сотрудничать. Ты занимаешься внешними делами, а я — внутренними. Ты отправляешься в гуй-миры искать лекарство для ребёнка, а я увольняюсь и сижу с ним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волноваться, я откормлю его, будет белый и пухленький. Если хоть один волосок с его головы упадёт, можешь забирать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с огромным трудом сдержался, чтобы не избить его и не вышвырнуть вон. Он потёр переносицу. Да, сколько бы лет ни прошло, его шурин оставался всё таким же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должно быть, проголодался. Пора ужинать, — прервал его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холодно фыркнул, про себя отметив, что этот зять всё так же неприятен,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сына и племянника соответственно, они оба решили пойти на мировую, по крайней мере, внешне сохраняя видимость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бросил взгляд на кисло-сладкие рёбрышки, источающие ауру гуй, затем на черно-фиолетовый, булькающий «суп из морепродуктов», и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Цзян Юаньмяо не заставил себя упрашивать. Вымыв руки, он уселся на свой стульчик для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ты этим кормишь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был в ужасе, боясь, что его племянник отравится. Но он тут же сжал губы, проглотив готовые сорваться с языка слова. Он вспомнил, что его племянник — не обычный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побелевший Ванчай вовсю вилял хвостом. За едой он всегда был самым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Ванчаю тоже, — Цзян Юаньмяо обожал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Ванчаю тоже, — Цзян Чэньчжоу тоже обожал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Ванчай тут же сунул морду в миску и с жадностью принялся есть, издавая чавкающие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Юаньмяо, хоть и не видел, но, слыша это, радовался и ел с ещё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смотрел, как он уплетает за обе щеки, отправляя в рот одного гуй за другим,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ты не ешь? — склонив голову набок, спросил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дядя какой-то странный. Может, он презирает его отца за бедность и даже после смерти матери не может избавиться от предрассудков?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Трудная любовь бедняка и богатой наследницы, обречённая на косые взгляды со стороны её семьи. Он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решил, что должен стать связующим звеном между отцом и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мой папа так вкусно готовит,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 Юаньмяо с энтузиазмом протянул ему свою ложечку, на которой лежал маленький осьминог. Щупальце, тушёное несколько часов при низкой температуре, стало желеобразным, но сохранило упругость, сочетая в себе хрустящую, нежную и эластичную текстуру. Это был его любимый суп, и потому Цзян Чэньчжоу готовил его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 энтузиазмом протягивал ему руку. Му Циньчуань сглотнул, улыбка застыла на его лице. В его глазах щупальце осьминога источало ауру гуй. Один укус — и уровень загрязнения подскочит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твой дядя это не любит. Сяо Мяо, ешь сам, — Цзян Чэньчжоу, вдоволь насмотревшись на его мучения,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такой привередливый, — с сожалением сказал Цзян Юаньмяо и отправил осьминога себе в рот. Такое вкусное блюдо, а дяде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вытер несуществующий пот со лба и бросил испепеляющий взгляд на насмешника.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вскинул бровь и пододвинул ему тарелку с обычной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привередливый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процедил сквозь зубы Му Циньчуань, вынужденный принять эту «любезность».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Цзян Чэньчжоу тоже ест обычную пищу. Ну да, он ведь всё ещё человек и не может питаться гуй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Му Циньчуань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племяннику действительно можно есть гуй? Не будет ли у него от этого болеть живот? О чём только думает Цзян Чэньчжоу, зачем он кормит ребёнка такой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вкусно было? — спросил Цзян Юаньмяо, когда Цзян Чэньчжоу ушёл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вкусно, — ответил Му Циньчуань, хотя еда показалась ему безвкусной,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удовлетворённо кивнул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маме бы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нахмурился и бросил гневный взгляд в сторону кухни. Что за дела? С каких это пор его брат сменил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Цзян Юаньмяо вздохнул. Похоже, смерть матери стала тяжёлым ударом и для отца, и для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сюжете о ней упоминалось лишь вскользь. Кем же была рано умершая жена злодея, его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 решался спросить отца, боясь задеть его истерзанную душу и ускорить его превращение в злодея. Но с дядей он решил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скажи по секрету, какой была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не знал, что ответить. Не мог же он сказать: «У тебя нет мамы, у тебя два папы». А как двое мужчин могут родить ребёнка, он и сам не смог 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наверное, была очень красивой, с глазами, как звёзды, нежная и заботливая, и часто улыбалась… — затараторил Цзян Юаньмяо, делясь своими прекрасными догадками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схватился за голову и прижал руку к сердцу,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Нежный? Его брат, который избивал его по триста раз на дню, не имел ничего общего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улыбался? Да, Юань Ся часто улыбался: насмешливо, презрительно, саркастически, холодно… В искусстве язвить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Заботливый? Ха! Это все заботились о его брате, а Юань Ся в жизни ни о ком не заботился. Его жизненным принципом было решать всё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скованно повернул голову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сильны должны быть розовые очки у Цзян Чэньчжоу, чтобы внушать ребёнку такие ложные представления о «маме»?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Цзян Юаньмяо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мысленно усмехнулся. Что он мог сказать? Разрушить прекрасный образ матери в сознании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он был именно таким, — со слезами на глазах произнёс Му Циньчуань. — Он был самым добрым, нежным и ласковым братом на свете, никогда меня не бил, и когда я ошибался, всегда убеждал меня словами. Если бы он был жив, он бы тебя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его родной сын, — обрадовался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Ванчая, 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его никогда не видел. Вот бы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Му Циньчуаня готово было разорваться. Он сел рядом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Дядя будет тебя любить. Я буду любить тебя,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 оценил этого порыва и вырвался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такой странный. У меня есть папа, мне не нужен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сердце Му Циньчуаня треснуло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 прав. Хочешь ребёнка — роди своего, а не пытайся отобрать чужого, — вставил нож в спину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Му Циньчуаню? Только терпеть нападки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он не собирался. Он с таким трудом проник в их дом и был уверен, что со временем завоюет расположение племянника. Похищение ребёнка было лишь вопросом времени, и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сделал вид, что не замечает взглядов Цзян Чэньчжоу, и продолжил играть с племянником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Юаньмяо устал и лёг спать, он всё ещё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у Цзян Чэньчжоу право читать сказку на ночь и, убедившись, что ребёнок уснул, посмотрел на его личико, так похожее на Юань Ся, и его охватили ещё более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поцеловал ребёнка в лоб и мысленно поклялся: «Что бы ни случилось, я тебя защищу».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уходишь? — спросил Цзян Чэньчжоу, скрестив руки на груди, как только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Циньчуань, осторожно прикрыв дверь,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отправляешься?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раньше, тем лучше. Я хочу, чтобы зрение Сяо Мяо восстановилось как можно скорее. Когда он сможет видеть, я отправлю его в детский сад, чтобы он жил обычной жизнью, как все дети, — не стал скрывать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Му Циньчуань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между Цзян Юаньмяо и Юань Ся была неоспоримая кровная связь, но его племянник был пропитан аурой гуй и даже не мог выносить солнечного света. Позволить такому «ребёнку» жить обычной жизнью было просто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Циньчуаня было много что сказать, но он не знал, с чего начать. После долгих колебаний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 один, — отказался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гуй-мир, неизвестно, что там внутри. Он очень опасен, я могу помочь, — настаивал Му Циньчуань.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особый статус. Тебя могут заметить, — объяснил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Му Циньчуаня нахмуриться. Хотя директор Чжан и дал объяснения, он понимал, что его внезапное отстранение не было случайностью. Вполне возможно, он был под подозрением. Иначе за ним бы не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задержусь, присмотри за ним, — добавил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Му Циньчуань. — Он и мой племянник тоже. Можешь не просить, я, конечно, о нём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сможет провести время с племянником наедине и завоевать его расположение, приблизила его на один шаг к заветной цели — похищению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 его слишком. Сяо Мяо — не обычный ребёнок, — предупредил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Циньчуань пропустил это мимо ушей, решив, что зять просто боится, что он займёт главное место в сердце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Чэньчжоу уйти, как Му Циньчуань уже был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отец дал разрешение, Цзян Юаньмяо на этот раз послушно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посмотрел вниз и увидел нежное личико племянника, который, задрав голову, казался ещё более большеглазым. А ресницы — просто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таким милым? Сразу видно, их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схватил его на руки и с шумом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драгоценный племянничек, дядя пришёл поиграть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почувствовал себя неловко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 Циньчуань не придал этому значения, но вскоре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племянника была просто невероятная! Тьфу, это до боли знакомое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ударов кулачками, таких знакомых, вернули Му Циньчуаню толику здравомыслия. «Что ж, неудивительно, он ведь сын Юань Ся. Кулачки хоть и выглядят нежными, а сила в них немалая».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ребёнок не рассчитывает силу. Что, если он в детском саду кого-нибудь ударит? Вызовут родителей. Сможет ли он, как дядя,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погрузился в свои фантазии о вызове к директору, что не заметил,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 каменным лицом вправил вывихнутую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это за звук? — спросил Цзян Юаньмяо, не подозревая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потёр подбородок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так радуется, видя Сяо Мяо, что от смеха челюсть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рассмеялся Цзян Юаньмяо. — Дядя такой смешной, он же не курица, чтобы кудахтать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прижался щекой к щеке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рад видеть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прикосновение пухлой щёчки заставило Му Циньчуаня тут же забыть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 вопрос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 скажете, куда ушёл папа? Я за него очень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Циньчуаня вытянулось. 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http://bllate.org/book/13420/1194698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