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Цишуан беспокоился о том, какую работу ему поручат в доме Вань, а его мать уже вынесла из дома серп и корзину и бросила их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задний двор камни собирать. Ещё не поздно, нечего дома бездельничать, — сказала она. Сегодняшние убытки вывели её из себя, и она не хотела видеть, как сын прохлаждается.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Цишуан и не собирался сидеть без дела. Он поднял корзину и серп и вышел, но направился не на целину за домом, а к дому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Цзян был деревенским лекарем. Великих талантов у него, может, и не было, но с головной болью и простудой он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Цишуан думал, что кашель у его деда — это последствие зимней простуды. Дедушка Цзян хорошо лечил простуду, поэтому он решил с ним договориться: пусть тот даст деду пару отваров, а он расплатится, как обычно,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продавала лекарства односельчанам и сама собирала травы в горах. У него не было денег, но расплатиться травами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Цзян находился в центре деревни. Чтобы добраться туда коротким путём, нужно было пересечь несколько полей и пройти мимо дома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поссорился с братьями Ван и боялся, что, проходя мимо их дома, его закидают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страхом, но терять время Лю Цишуан не хотел. Если идти в обход, через верхнюю часть деревни, мимо дома Вань, или через нижнюю, мимо въезда в деревню, уйдёт лишних полчаса. А ему ещё нужно было собирать камни на целине.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третий месяц, и деревня преобразилась. На полях зеленела рассада, на пшеничных полях наливались колосья. Вдоль дорог, в расщелинах камней, расцвели полевые цветы, и всё вокруг стало ярким и нарядным, совсем не таким, как два месяца назад, когда повсюду царила унылая желтизна.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красивая, — проходя мимо межи между полями семей Ван и Чжан, Лю Цишуан заметил в расщелине камня прелестный розовый цветок. Он не знал его названия. Растение было крошечным, не больше ладони, но на нём распустилось несколько розово-фиолетовых цветков, которые были больше листьев. Яркий цвет радовал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Цишуан присел, чтобы сорвать цветок, он почувствовал резкую боль в спине. Он понял, что его опасения оправдались: братья Ван швырнули в него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них внимания, он быстро сорвал растение с корнем и побежал прочь. Пробежав несколько десятков шагов, он услышал донёсшееся ему в спину ругательство, что-то вроде того, что он, украсив себя цветком, стал похож на урода с трубой, о безобразии которого теперь 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Цишуану было всё равно на их насмешки. Он сорвал цветок не для того, чтобы украсить им волосы. Он не любил цветы, что в них толку, мяса на них не нарастишь. Он любил травы и ягоды, которые можно было продать или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маленькие девочки любили цветы. У дедушки Цзян была любимая внучка, и он решил задобрить её этим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Ваньцзяба была расположена на равнине. Лишь за деревней начинались холмы, которые резко переходили в большую гору с бесчисленными вершинами, уходящими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было много даров природы, и те, у кого не было земли, могли прокормиться, если были трудолюбивы.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семьи Цзян, Лю Цишуан столкнулся с несколькими женщинами, которые утром наблюдали за ним у поля. Он молча прошёл мимо, не обращая внимания на их перешёптывания, и направился прямо к дедушке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прошло? — спросил дедушка Цзян. Он был ровесником дедушки Лю, но жили они далеко друг от друга и в молодости не дружили, лишь поддерживали добрососедские отношения. Он уже дал ему два мешочка с травами и теперь был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деревенским лекарем, а не благодетелем. Он не хотел делиться своими знаниями. Он уже назвал этому гэру два вида трав. Если он расскажет ещё, то скоро все в деревне будут сами собирать травы и лечиться, а он останется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аптеке были только дедушка Цзян и Лю Цишуан, но снаружи стояли две его невестки, следившие, чтобы старик снова не сглупил.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мушмулы он искал в прошлом году, так что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Цишуан знал, что из мушмулы варят сироп от кашля, но не знал, что её цветы тоже полезны. Раз уж семья Цзян поставила условие, у него появилась цель. Поблагодарив их,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Цишуан выходил из дома семьи Цзян, их маленькая дочка, Цзян Баоэр, играла в грязи у ворот. В её волосах были воткнуты два полевых цветка, которые он ей дал. Её румяное и чумазое личико в обрамлении цветов выглядело очень мило. Лю Цишуан не удержался и ущипнул её за пухлую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рассердилась, а лишь рассмеялась, и её глаза превратились в щёлочки. Лю Цишуан тоже улыбнулся, решив, что она ещё милее,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Мушмула цвела долго, с двенадцатого месяца прошлого года до второго месяца этого. В этом году был високосный месяц, и хотя наступал уже третий, погода была как в начале второго. Так что на мушмуле у дома Вань ещё оставалось несколько цветков.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Лю Цишуан не сводил глаз с мушмулы у дома Вань, мысленно уже срывая с неё цветы. Но как бы он ни мечтал, на деле он покорно пошёл на целину за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в доме Вань и никогда ничего у них не просил. Всё, что он получал от них, — это угощения, которые ему на улице совала в руки тётушка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в первом месяце, тётушка Вань дважды угощала его конфетами. Такими ароматными, сладкими и мягкими! Наверное, они стоили немало денег. Когда у него будут деньги, он тоже купит ей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дома Ван, Лю Цишуан пробежал так быстро, что в мгновение ока оказался далеко от их двора. На этот раз в него не кидали камней, лишь проводили насмешливыми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трус! А я-то думал, он смелый, — сказал старший из братьев Ван, Ван Чуньюй.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забора, доедая пирожное. Он только что переоделся и был всё ещё зол, но вид убегающего Лю Цишуана его развеселил.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Цюшуан, младший брат, сидел под навесом и перебирал нитки и лоскутки. Наступила весна, расцвели цветы, и мать велела ему сшить несколько мешочков с благовониями, чтобы продать их в городе и пополнить семейный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 улыбается, и поняв, что он в хорошем настроении, Ван Цюшуан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какой же из третьих сыновей Вань тебе приглянулся? Если тот, что живёт за нашим домом, то зачем ты сегодня устроил этот спектакль? А если тот, что разводит голубей, то перестань принимать угощения от первого. Я слышал, что семья Вань — люди непростые. Не натвори дел, чтобы нам снова не пришлось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чего бояться? Я не боюсь, — Ван Чуньюй давно слышал, что Вань Дунъян — парень с крутым нравом, которого лучше не трогать. Но сегодня, когда его рассаду помяли, а его самого столкнули в воду, тот и слова не сказал. — Наверное, он просто пугает всех. Вряд ли он осмелится прийти к нам за рассадой. Так, языком почесал.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гээр из семьи Сюй меня удивил. Такой смелый! Сегодня всё внимание было приковано к нему, — вздохнул Ван Чуньюй. — Какой же он надоедливый!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Цюшуан был умным и сразу понял, что произошло. Он спросил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к нему придираешься? Он некрасивый и бедный, нам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бросил ему брат и, слезши с забора, подошёл под навес. — Что ты понимаешь в красоте? Нельзя судить о человеке по одёжке. У этого гэра лицо, как в песнях моей матери, — такое, что и кистью не опишешь, и не нарисуешь. Прирождённая красота, просто он ещё не расцвёл, — чем больше говорил Ван Чуньюй, тем мрачнее становилось его лицо. Но, вспомнив о нескольких парнях из деревни, которые бегали за ним,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у него будет ещё много возможностей проучить этого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Ван строили планы мести, в доме Вань тоже спорили из-за Лю Цишуана.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Ван-гээр не врал. Он красивый, я ему верю, — сказала Ма Цуйлань, вторая невестка семьи Вань. Вернувшись домой, она взяла подошву для обуви и пошла к старшей невестке, чтобы обсудить сегодняшние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Дунъян был уже немолод, но ещё не женат и жил с родителями, старшим братом и его женой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невестка, Линь Цююэ, сидела под навесом и чистила чеснок, готовясь развесить его сушиться. Она была спокойной и, услышав слова Ма Цуйлань, лишь молча кивнула. А вот мать Вань, сидевшая рядом и чинившая ему одежду, покачала головой, не соглашаясь со второй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красоте, то я верю гэру из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вы такое говорите? — Вань Дунъян, у которого на душе было неспокойно, молча точил нож у кухни, но, услышав слова матери, не выдержал 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матерью не согласился не только он, но и обе невестки. Увидев это, она отложила работу, поочерёдно посмотрела на каждого и, взглянув в сторону дома Лю,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молодые и ничего не понимаете в людях. У этого ребёнка из семьи Лю очень миловидное и счастливое лицо. А его разноразмерные глаза — это не навсегда. У его матери в детстве тоже были такие, один глаз с двойным веком, другой — с одинарным. А к пятнадцати-шестнадцати годам оба стали с двойным. Думаю, и у Лю-гэра будет так же. Год-два, и он станет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он больше на отца похож, — так же серьёзно возразил Вань Дунъян. В его голове сейчас были два лица, и он их сравнивал.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характером тоже, — вдруг добавила Линь Цююэ.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— человек жестокий, и он не уступает ему, — подхватила Ма Цуйлань. — С виду такой тихоня, а на самом деле вон какой сильный, даже на третьего брата руку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глиняной куклы есть характер. Если так, то я уверена, что Ван-гээр не был столкнут Лю-гэром. Ребёнка несправедливо обвинили, вот он и разозлился, — мать Вань и раньше верила Лю-гэру, а теперь была уверена в этом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спор зашёл в тупик, Ма Цуйлань, словно что-то придумав, хитро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было на самом деле, мы не знаем. Но я думаю, что Ван-гээр всё-таки красивее. Может, мы ещё и породнимся.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«породнимся»! Я сейчас же пойду и всё испорчу! — Вань Дунъян вдруг вскочил и, не выпуская ножа из рук,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обе невестки в недоумении переглянулись, не понимая, что за муха его снова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http://bllate.org/book/13415/1194063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