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в инвалидном кресле был несколько раздражен, и его голос неожиданно стал холодным, хотя для Цзян Линя это уже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его здесь. — Чу Вэньюй, который, благодаря слежке, видел истинное положение вещей, естественно, знал, что Цзян Линь невиновен. Однако это не мешало ему выдвинуть обвинения против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«Королевский сын звезды Чарльза решил устроить заговор против него» — какая подходящая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услышал приказ и собрался оставить тоник и уйти. Он подсознательно направился к столу, который был ближе к Чу Вэньюю, чтобы тот мог легко достать тоник.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его там, — указал Чу Вэньюй на дальнее место, все еще опасаясь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мгновение замешкался, затем повернулся и поставил тоник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сунулся туда, куда не следует. Взаимодействие этих хозяина и слуги напоминало ему комедийное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действительно был немного зол, но это не имело значения. Он был не более чем пушечным мясом, и он так же понимал, что невозможно гармонично сосуществовать со злодеем. В следующий раз, если появится такое дурацкое дело, пусть кто-то другой берется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Цзян Линь удаляется. — Он не желал оставаться здесь ни на минуту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почувствовал, что отношение Альфы стало холоднее. Усмехнувшись, его глаза засверкали кровожадной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обратил внимания на изменение настроения этого человека. Он выполнил указание и ушел. Теперь его планы поменялись, и он больше не мог здесь оставаться. Ему нужно было вернуться и придумать, как сбежать со звезды Берка.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продолжают свои межзвездные битвы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Линя, Чу Вэньюй немедленно приказал проверить лекарство. Результаты не заставили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остывший тоник, главный распорядитель обеспокоенно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стоит ли нам приказать королевской гвардии арестовать Цзян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сразу после ухода этого протона выражение лица Императора стало еще более мрачным. Возможно, это было самое страшное время за последние дни, и даже находясь рядом с Императором, главный распорядитель не мог прекратить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долго и задумчиво смотрел в окно,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лекарство и медленно вылил его в горшок с растением, стоявший неподалеку. Некогда пышное зеленое растение начало увядать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распорядитель встревожился. Разве это не уничтожение улик? Значит ли это, что Его Величество не собирается наказывать Цзян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раздраженно произнес Чу Вэньюй. Его разум был неспокоен, словно пылал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настроение Императора было плохим, главный распорядитель поспешил уйти, не желая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в инвалидном кресле теперь выглядел особенно одиноким. Его ноги свисали, словно у марионетки, лишенной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 его сознании напоминала сражение. Чу Вэньюй не выдержал и включил запись с камеры наблюдения. Почему этот Альфа осмелился проявить такое неуважение на его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светловолосый и голубоглазый юноша. Он сидел на диване, хмурился и что-то читал. Неподалеку находился мужчина-слуга, который без умолку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кажется, что я влюбляюсь, — на лице Аньцзи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Берке он провел немало времени во дворце, но никогда прежде не встречал такую нежную и милую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кого? — небрежно спросил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его интересовало — это как безопасно покинуть звезду Берка, ведь у него здесь нет статуса 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сестрица Мэйгэ, — произнёс Аньцзи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Мэйгэ жила по соседству с ним. Каждое утро, когда Аньцзи встречал ее нежную улыбку, он буквально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У Цзян Линя не сложилось хорошего впечатления об этой паре хозяина и слуги, и его тон был крайне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Аньцзи сменил тему, почувствовав легкое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все еще нравится Сань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яркие воспоминания хозяина тела, Цзян Линь даже не вспомнил бы, кто такой Сань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тип Омег вам сейчас нравится? — Несмотря на пленение, Аньцзи надеялся, что по возвращении в свою страну Его Высочество найдет себе достойную Омегу, не такого, как Сань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Цзян Линь вспомнил того непостижимого злодея. С каждой мыслью он злился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разумные. — ответил он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заметил, что в гостиной слишком шумно, и постоянная болтовня Аньцзи начала его раздражать. Он развернулся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Аньцзи почувствовал скуку и спустился вниз, чтобы продолжить болтать с сестрицей Мэйгэ.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робот с кошачьей головой, в глазах которого мерцали голубые огоньки, поспешил за Цзян Линем, но был остановлен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чуть ли не скрежетал зубами Чу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Неистово маневрируя роботом, он попытался открыть дверь спальни Цзян Линя, чтобы посмотреть, чем тот занимается. Но дверь была заперта, и он не смог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Уродливо-милый робот с кошачьей головой упрямо стоял у двери, а на его мордочке необъяснимым образом отражались обида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ЧуЧу: Я не разумен?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http://bllate.org/book/13405/1193467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