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он не приедет, — не удержался сопровождающий Аньцзи, наблюдая за Цзян Линем, старшим принцем Звезды Чарльза, который все еще не желал подниматься на борт военного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слышались гнев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столица бурлила не потому, что этого принца собирались отправить в качестве заложника во вражескую страну, а потому, что второй принц, обладавший мощным духовным талантом, был принят в престижную академию Шэн Дань и сегодня же зачислялся.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Шэн Дань была лучшим учебным заведением во всей галактике, в которое ежегодно принимали всего несколько десятков студентов. Ее сложность была широко известна, а выпускники были исключительными личностями, предназначенными для великих свершений.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Король, естественно, отправился его провожать, не говоря уже о Сань Лане, который всегда холодно относился к Его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Аньцзи знал, что Его Высочество все еще испытывает чувства к Сань Ланю, но любому проницательному человеку было ясно, что Сань Ланю нравится второй принц. Даже семья Сань Ланя молчаливо забыла о детской помолвке, но Его Высочество не мог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Аньцзи было жаль Его Высочество. В галактике было так много Омег, что Сань Лань не стоил таких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Цзян Линю вернулось сознание, когда он услышал слова рядом с собой. Оглядевшись, он понял, что больше не находится в операционной и не держит в руках хирургический скальпель. Эта рука... вообще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прежнем владельце нахлынули на него, живо представив повседневную жизнь заброшенного и никчемного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больше всего воспоминаний у владельца было связано с Омегой по имени Сань Лань, причинявшему предыдущему владельцу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 очаровательных улыбок Сань Ланя, адресованных Цзян Цяню, и его холодное отношение к прежнему владельцу переплелись в его сознании, вызвав сильную головную боль. Цзян Линь изо всех сил старался подавить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испытывал подобных эмоций, поэтому его первой реакцией при столкновении с подобным было не сочувствие, а шок от того, что в этом мире мужчины-альфы и мужчины-омеги могут иметь совместных детей. Это было поистине невероятно. Он был несколько ошарашен и начал размышлять о том, стоило ли ему всерьез рассмотреть свидание вслепую, которое предложила его мать. К счастью, в этом мире были и женщины-омеги, и недавно трансмигрировавший Цзян Линь все же предпочел бы создать семью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воспоминания предыдущего владельца, Цзян Линь размышлял над тем, как заговорить, как вдруг в его сознание хлынула новая информация. Речь шла о последующих событиях, которые предыдущий владелец никогда 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трансмигрировал в межзвездный роман, действие которого происходит в галактике, охваченной войной.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случайно оскорбил безжалостного правителя вражеской страны Чу Вэньюя, и его постигла трагическая участь. Цзян Цянь и Сань Лань были главными героями этого межзвездного военного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постоянно превосходил своих сверстников в академии Шэн Дань, заслужил восхищение всех учителей и учеников, затем отправился завоевывать различные территории, в итоге использовал смерть первоначального владельца как повод начать войну против Звезды Берка и в конечном итоге объединил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Жестокий правитель вражеского государства, Чу Вэньюй, был главным злодейским боссом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передовая, но не мирная эпоха. Между тем первоначальный владелец был бессильным пустым местом, неспособным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 Линь подсознательно использовал метод из памяти прежнего владельца, чтобы начать ощущать духовную силу в своем теле. Это привычное действие возникло из-за того, что первоначальный владелец был разочарован нехваткой духовной энергии. Каждый раз он пытался почувствовать духовную энергию, но каждый раз она оказывалась слишком слабой, не достигая даже самого низкого уровня -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Линя отразились боль и разочарование, а на светлом лбу выступили капельки пота. Его мягкие, нежные, слегка завитые золотистые волосы тоже заблестели от влаги. Он чувствовал себя так, словно что-то пытается вырваться из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необычное явление вызвало мрачный взгляд Аньцзи. Он подумал, что Его Высочество снова страдает из-за того Омеги, и хотел было подойти и утешить его. Однако он почувствовал сопротивление, как будто на него давили.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было похоже на духовную энергию, причем очень мощную, которую он видел только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Аньцзи покачал головой. Его талант не дотягивал до уровня D, а Его Высочество был еще хуже. Должно быть, ему все привиделось.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следующее мгновение гнетущее ощущение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почувствовал, как в его голове медленно формируется нечто, похожее на тонкую ленту, и, казалось, оно находится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никогда не сталкивался с подобным, и на мгновение Цзян Линь не смог понять, в чем дело. Однако в его сознание закралось слабое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Аньцзи посмотрел на Цзян Линя, который вернулся к своему обычному облику, и похлопал себя по груди. Он на мгновение замешкался,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он не стоит вашего горя. — Он был так напуган, думая, что у Его Высочества может случиться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— спокойно ответил Цзян Линь, вспомнив живую и энергичную внешность Сань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играть роль идеального любовника, к тому же пол и внешность другого человека не соответствовали его идеальным предпочтениям. Кроме того, сейчас для него важнее было самосохранение.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Сань Ланя был кто-то, кто ему нравился, он не стал бы препятствовать ему в поиске партнера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http://bllate.org/book/13405/1193458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