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молча высидел всё совещание, чувствуя себя невидимкой. К полудню, когда встреча подошла к концу, он понял, что зря надеялся на традиционную церемонию знакомства с новичком или хотя бы совместный обед — обошлись доставкой из университетской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логично — в округе не найти места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знакомые блюда, Чу Вэй мысленно одёрнул себя. Нечего примерять на настоящее будущие корпоративные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бедность — не порок, а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Цзяньлян объявил об изменениях в распределении обязанностей: Чу Вэю предстояло по совместительству заниматься финансами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нового сотрудника дежурными фразами, он как бы между делом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И, ты и так завален работой, незачем отвлекаться на бухгалтерию. Пусть младший коллега этим займётся.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 будет моим ассистентом, в основном помогая с разработкой "Драконьей Души", ну и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решение застало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в разработке "Драконьей Души" никого не удивило — все здесь программисты, стажёру положен наставник, а учитывая статус лучшего студента, логично, что босс взял его под личное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финансы — дело особое.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известно: человек, управляющий деньгами компании, должен пользоваться безграничным доверием руководителя. Потому этим всегда занимался Гао И, лучший друг босса. И вдруг — такой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новичок профессиональным бухгалтером — другое дело. Но Чу Вэй явно не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И, один из главных действующих лиц этой драмы, побагровел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Цзяньлян, у тебя ко мне какие-то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изобразил искреннее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не слушал. Развернувшись, он вылетел из комнаты, с грохотом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повисшей тишине прошло несколько секунд, прежде чем Лу Цзяньлян натянул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все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послушно уткнулись в мониторы, другие мялись с растерянным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проекты старшего Гао? Два нужно сдать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на себя, — отозвался Лу Цзяньлян и повернулся к Чу Вэю. — А ты пока разберись с финансовой документацией.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уставились на новичка — кто с любопытством, кто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изобразил полную невинность — в конце концов, он всего лишь скромный стажёр: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быстро вернулась к привычному ритму, словно и не потеряла одного сотрудника. Только гнетущая атмосфера выдавала недавнюю сцену. А Чу Вэй, воплощение чистоты и наивности, как ни в чём не бывало забрал финансовые документы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не то чтобы знакомая, но и не совсем чужая.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семье принадлежал завод по производству пейджеров — в нынешние времена вещи престижные и дорогие. Потому в студенческие годы он не знал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после выпуска его призвали продолжить семейное дело, начав как раз с финансового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завод существовал на семейных началах: отец Чу Вэя числился основателем и директором, но всюду заправляли родственники, превратив бизнес в запутанный клубок, где каждый корчил из себя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мог отказать родне, так что в прошлой жизни Чу Вэй на каждом шагу натыкался на преграды. Потому в этот раз он твёрдо решил держаться подальше от семейных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завод всё равно не пережил веяния времени. Через несколько лет пейджеры стремительно исчезли с рынка, а закостенелый семейный бизнес, не способный к переменам,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дерево падает, обезьяны разбегаются — родственники испарились, избегая их как чумы и оставив после себя гору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семья Чу батрачила, выплачивая займы, и лишь за несколько лет до его перерождения наконец расквиталась с кредиторами.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внезапный уход Гао И без всякой передачи дел Чу Вэя ничуть не смутил. Скорее удивило, почему тот совсем не беспокоится о том, что может всплыть при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я ошибаюсь?" — размышлял Чу Вэй. — "И у него там всё кристально чисто?"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эти мысли, он приступил к работе. Освоился быстро — от начальной неуверенности до полного понимания картины прошло от силы полчаса. Всё-таки в эту эпоху бухгалтерия не отличалась сложностью, да и денег в студии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счету едва набиралось шесть тысяч — хватит разве что на квартальную зарплату сотрудникам. Даже остаток стипендии Чу Вэя после перерождения оказался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документы строчку за строчкой — что на что потрачено, какие платежи просрочены — Чу Вэй начал улавливать какую-то неправильность. Перепроверив всё заново, он наконец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основной доход студии шёл от зарубежных проектов, а значит, в иностранной валюте. При этом зарплаты сотрудникам и прочие расходы требовалось оплачивать в местной — отсюда возникал вопрос обмена валют.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документам всё выглядело гладко, но в реальности тех времён валюта являлась дефицитным ресурсом. Множество товаров можно было купить только за границей, а значит — только за иностранные деньги. Потому на чёрном рынке курс обмена значительно превышал официальный.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понаслышке знал об этом бизнесе — сам крутился в нём несколько месяцев назад. В те времена, когда страна стремительно развивалась, а регулирование ещё не успело толком оформиться (соответствующие законы появятся лишь через несколько лет), обменные операции процветали.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документах — всё чинно-благородно по официальному курсу.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списать это на честность финансиста Гао И, если бы не одно "но" — в ранних отчётах, когда он же заведовал финансами, обмен проводился по завышенному курсу.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"правильные" операции не подкреплялись даже официальными квитанциями об обмене.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последние месяцы начали мелькать откровенно липовые статьи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"Так-так-так..."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Гао И вовсе не отличался кристальной честностью — просто считал, что студент-программист, даже не закончивший университет, ни за что не раскопает его махинации.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промолчал. Потратив весь день на разбор документации, к концу рабочего дня он бросил взгляд на погружённого в работу Лу Цзяньляна — тот явно собирался задержаться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Чу Вэй разыграл роль обычного стажёра, который просто присматривался к рабочему процессу — попрощался со всеми и ушёл строго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Гао И за хвост, но прошлый опыт подсказывал —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тоже обнаружил, как родственники присваивают заводские деньги, но отец велел закрыть на это глаза, сделать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же одна семья, зачем считаться?"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предстояло решить, как преподнести это Лу Цзяньляну.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Чу Вэй то и дело вздыхал. Он ведь специально сбежал подальше от всей этой мутной семейственности, рванул на заработки... И вот — снова в том же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ситуация чуть получше, чем с семейным бизнесом. С отцом он ничего поделать не мог, а вот как инвестор высказать всё Лу Цзяньляну 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надо бы найти возможность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тёмная сторона жизни без мобильников — даже связаться с человеком непросто. Чу Вэй невольно заскучал по привычным благам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невесёлые мысли, он уже собирался отходить ко сну, когда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"Тук-тук-тук!"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покосился на часы в гостиной —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"Тук-тук-тук!" — стук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месяца странствий Чу Вэй навидался всякого, потому сердце ёкнуло. Он на цыпочках прокрался на кухню за ножом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раздался знакомый чистый голос. —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сомнений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весь день ломавший голову над тем, как поговорить с Лу Цзяньляном наедине, вдруг остро пожалел о своём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можно обыгрывать одну и ту же шутку?! Не надоело?!"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отложив нож, он притащил стремянку и принялся сворачивать транспарант под потолком гостиной, запихивая его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Лу Цзяньлян, вылечил мою хроническую прокрастинацию", — мысленно метал молнии Чу Вэй, открывая дверь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улыбающийся во все тридцать два Лу Цзяньлян: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или я слышал, как двигали лестницу?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http://bllate.org/book/13399/1192666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