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молча высидел всё совещание, чувствуя себя невидимкой. К полудню, когда встреча подошла к концу, он понял, что зря надеялся на традиционную церемонию знакомства с новичком или хотя бы совместный обед — обошлись доставкой из университетской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логично — в округе не найти места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знакомые блюда, Чу Вэй мысленно одёрнул себя. Нечего примерять на настоящее будущие корпоративные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бедность — не порок, а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Цзяньлян объявил об изменениях в распределении обязанностей: Чу Вэю предстояло по совместительству заниматься финансами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нового сотрудника дежурными фразами, он как бы между делом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И, ты и так завален работой, незачем отвлекаться на бухгалтерию. Пусть младший коллега этим займётся.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 будет моим ассистентом, в основном помогая с разработкой "Драконьей Души", ну и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решение застало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в разработке "Драконьей Души" никого не удивило — все здесь программисты, стажёру положен наставник, а учитывая статус лучшего студента, логично, что босс взял его под личное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финансы — дело особое.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известно: человек, управляющий деньгами компании, должен пользоваться безграничным доверием руководителя. Потому этим всегда занимался Гао И, лучший друг босса. И вдруг — такой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новичок профессиональным бухгалтером — другое дело. Но Чу Вэй явно не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И, один из главных действующих лиц этой драмы, побагровел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Цзяньлян, у тебя ко мне какие-то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изобразил искреннее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не слушал. Развернувшись, он вылетел из комнаты, с грохотом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повисшей тишине прошло несколько секунд, прежде чем Лу Цзяньлян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все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послушно уткнулись в мониторы, другие мялись с растерянным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проекты старшего Гао? Два нужно сдать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себя, — отозвался Лу Цзяньлян и повернулся к Чу Вэю. — А ты пока разберись с финансовой документацией.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уставились на новичка — кто с любопытством, кто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изобразил полную невинность — в конце концов, он всего лишь скромный стажёр: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быстро вернулась к привычному ритму, словно и не потеряла одного сотрудника. Только гнетущая атмосфера выдавала недавнюю сцену. А Чу Вэй, воплощение чистоты и наивности, как ни в чём не бывало забрал финансовые документы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не то чтобы знакомая, но и не совсем чужая.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семье принадлежал завод по производству пейджеров — в нынешние времена вещи престижные и дорогие. Потому в студенческие годы он не знал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выпуска его призвали продолжить семейное дело, начав как раз с финансового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завод существовал на семейных началах: отец Чу Вэя числился основателем и директором, но всюду заправляли родственники, превратив бизнес в запутанный клубок, где каждый корчил из себя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мог отказать родне, так что в прошлой жизни Чу Вэй на каждом шагу натыкался на преграды. Потому в этот раз он твёрдо решил держаться подальше от семейных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завод всё равно не пережил веяния времени. Через несколько лет пейджеры стремительно исчезли с рынка, а закостенелый семейный бизнес, не способный к переменам,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дерево падает, обезьяны разбегаются — родственники испарились, избегая их как чумы и оставив после себя гору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семья Чу батрачила, выплачивая займы, и лишь за несколько лет до его перерождения наконец расквиталась с кредиторами.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внезапный уход Гао И без всякой передачи дел Чу Вэя ничуть не смутил. Скорее удивило, почему тот совсем не беспокоится о том, что может всплыть при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я ошибаюсь?" — размышлял Чу Вэй. — "И у него там всё кристально чисто?"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эти мысли, он приступил к работе. Освоился быстро — от начальной неуверенности до полного понимания картины прошло от силы полчаса. Всё-таки в эту эпоху бухгалтерия не отличалась сложностью, да и денег в студии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счету едва набиралось шесть тысяч — хватит разве что на квартальную зарплату сотрудникам. Даже остаток стипендии Чу Вэя после перерождения оказался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документы строчку за строчкой — что на что потрачено, какие платежи просрочены — Чу Вэй начал улавливать какую-то неправильность. Перепроверив всё заново, он наконец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основной доход студии шёл от зарубежных проектов, а значит, в иностранной валюте. При этом зарплаты сотрудникам и прочие расходы требовалось оплачивать в местной — отсюда возникал вопрос обмена валют.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документам всё выглядело гладко, но в реальности тех времён валюта являлась дефицитным ресурсом. Множество товаров можно было купить только за границей, а значит — только за иностранные деньги. Потому на чёрном рынке курс обмена значительно превышал официальный.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понаслышке знал об этом бизнесе — сам крутился в нём несколько месяцев назад. В те времена, когда страна стремительно развивалась, а регулирование ещё не успело толком оформиться (соответствующие законы появятся лишь через несколько лет), обменные операции процветали.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документах — всё чинно-благородно по официальному 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списать это на честность финансиста Гао И, если бы не одно "но" — в ранних отчётах, когда он же заведовал финансами, обмен проводился по завышенному 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"правильные" операции не подкреплялись даже официальными квитанциями об обмене.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последние месяцы начали мелькать откровенно липовые статьи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"Так-так-так..."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Гао И вовсе не отличался кристальной честностью — просто считал, что студент-программист, даже не закончивший университет, ни за что не раскопает его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промолчал. Потратив весь день на разбор документации, к концу рабочего дня он бросил взгляд на погружённого в работу Лу Цзяньляна — тот явно собирался задержаться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Чу Вэй разыграл роль обычного стажёра, который просто присматривался к рабочему процессу — попрощался со всеми и ушёл строго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Гао И за хвост, но прошлый опыт подсказывал —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тоже обнаружил, как родственники присваивают заводские деньги, но отец велел закрыть на это глаза, сделать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же одна семья, зачем считаться?"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предстояло решить, как преподнести это Лу Цзяньляну.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Чу Вэй то и дело вздыхал. Он ведь специально сбежал подальше от всей этой мутной семейственности, рванул на заработки... И вот — снова в том же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ситуация чуть получше, чем с семейным бизнесом. С отцом он ничего поделать не мог, а вот как инвестор высказать всё Лу Цзяньляну 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надо бы найти возможность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тёмная сторона жизни без мобильников — даже связаться с человеком непросто. Чу Вэй невольно заскучал по привычным благам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невесёлые мысли, он уже собирался отходить ко сну,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"Тук-тук-тук!"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покосился на часы в гостиной —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"Тук-тук-тук!" — стук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странствий Чу Вэй навидался всякого, потому сердце ёкнуло. Он на цыпочках прокрался на кухню за ножом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раздался знакомый чистый голос. —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сомнений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весь день ломавший голову над тем, как поговорить с Лу Цзяньляном наедине, вдруг остро пожалел о своём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можно обыгрывать одну и ту же шутку?! Не надоело?!"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отложив нож, он притащил стремянку и принялся сворачивать транспарант под потолком гостиной, запихивая его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Лу Цзяньлян, вылечил мою хроническую прокрастинацию", — мысленно метал молнии Чу Вэй, открывая дверь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улыбающийся во все тридцать два Лу Цзяньлян: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или я слышал, как двигали лестницу?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http://bllate.org/book/13399/1192666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