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Шаню, выросшему с Юнь Линем, крайне редко удавалось увидеть своего брата, обычно всегда здорового и крепкого, в таком состоянии. Юноша так сильно дрожал, что Юн Шань даже начал терзаться раскаянием, осознавая, насколько его брат замёрз по его вине. Нахмурив чёрные брови, юноша начал громко отчитывать Чан Дэфу: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растерял все свои навыки? Чего медлишь? Скорее подай ему горячего бульона! — Чан Дэфу тут же промолвил: «Слушаюсь» и мгновенно исчез из комнаты, чтобы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 мрачным видом приказал Юн Шань, поглядев на Юн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старший брат уже не раз его ударил, и те горькие слёзы, что он выплакал после, Юн Линь всё же не посмел ослушаться, а потому покорно двинулся с места. Однако он оставался настороже и тут же остановился, увидев, как правая рука Юн Шаня слегка зашевелилась. Юн Линь пристально следил за движениями рук брата, словно считая, что тот может снова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невольно улыбнулся и, понизив тон,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бить тебя. — Юноша откинул уголок ватного одеяла, приглашая брата: — Залезай. Если я позволю тебе замёрзнуть насмерть, разве матушка не убьёт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замёрзший, Юн Линь уже какое-то время невольно глядел на тёплое ватное одеяло Юн Шаня жадным взглядом. Он без особых уговоров быстро скинул с себя обувь и, словно испуганная морозом кошка, залез под одеяло и лёг рядом со старшим братом. Его руки и ноги, словно ледышки, неожиданно прикоснулись к мягкому и горячему телу Юн Шаня, передавая ему свой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раз лёг ко мне так близко, даже не боясь, что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Линь, испытывая недоумение,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 Линя рассмешили Юн Шаня. Хоть этот младший брат и создавал проблемы, но всё же его нельзя было не любить и не испытывать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лежали у изголовья кровати. Накрывшись ватным одеялом, они прислонились друг к другу. Очень скоро оба начали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ударю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— надул губы Юн Линь. — Ты называешься моим старшим братом и также являешься наследником престола, так что если ты убьёшь меня, значит такова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слегка удивился и, повернув голову, посмотрел на Юн Линя. В голосе младшего брата совсем не было каких-либо обидных ноток или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выместил на тебе свою злость, и ты правда нисколько не обиделся и не злишься на меня за это? — не сдержавшись, спросил Юн 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закусил нижнюю губу, распахнув глаза словно тигрёнок, задумался на какое-то время и только потом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случилось, есть и моя вина, равно как и вина старшего брата Юн Ци. Ему не стоило писать письмо, а мне — передавать его наложнице Ли. Лучше уж вымещай свой гнев на мне, чем на старшем брате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Юн Линь защищал Юн Ци, Юн Шань приходил в ярость, однако сейчас юноша был на удивление спокоен. Юн Шань тоже прекрасно понимал, что на самом деле нужно было наказать главного виновника — Юн Ци, но он просто-напросто не мог этого сделать и поэтому выместил свою злость на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Юн 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ты не обиделся и не злишься, тогда почему ты уселся на снежную дорожку и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не подал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 выдержал и вновь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мужчина, к тому же сын императора, к чему эти слёзы? И ведь даже не боишься людских насмешек. Ещё и уселся на заснеженную дорожку, не думая о том, в какое положение ты себя 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Линь продолжал молчать, склонив голову. Было неясно, то ли он в раскаянии, или же ему стало неловко, однако потом юноша неожиданно начал смеяться, обнажив в улыбке белоснежные зубы, такие же, как и у Юн Шаня. Выражение его лица приняло озорной вид, словно у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сразу понял, что все твои слова — ложь, и что ты очень сильно любишь меня.Ты очень сильно любишь меня, правда? — Он был безмерно счастлив, словно ребёнок, которому наконец удалось провернуть одну из своих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детской непосредственностью, Юн Шань ничего не мог сделать — ни толком отругать, ни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Дэфу принёс горячий бульон и подал Его Высочеству Юн Линю, который, взяв его в руки,начал пить, одновременно болтая с Юн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торопливых шагов, сопровождаемый тихим и учтивым голосом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Вашего слугу, но я пришёл сюда, чтобы доложить...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договорить, как дверь уже распахнулась. Порыв свежего и холодного ветра настиг кровать, и оба брата в одно мгновение увидели, как в комнату вошла матушка Шу. Позади неё семенили слуги, которые хотели её остановить, но не осмеливались вставать на пути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