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Се Ци была очень высокой. К следующему вечеру обсуждение этой проблемы появилось в крупных местных СМИ, на форумах и даже в общенациональных социальных сетях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высокомерные высказывания Чэнь Шаосюаня стали объектом критики многих пользователей интернета: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был молодой господин Цзиньбая, верно? Пусть проваливает.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поправить. Это в лучшем случае дети нуворишей во втором поколении. У молодых господ и барышень из по-настоящему богатых семей манеры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мишенью становятся обычные люди? Дети обычных семей, почему они становятся мишенью? Какое право имеют те, кто родился с серебряной ложкой во рту, смотреть на других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Обслуживание в магазине Jinbai действительно оставляет желать лучшего. Они просто смотрят на тебя, и если думают, что у тебя нет денег, то игнорируют, что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так много торговых центров. Просто не иди в Jinbai. Я потребитель, а не тот, с кем можно плохо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проводить различие между разными классами? Будь то торговый район Jinbai или сам бренд, без нас, потребителей, вы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прислонился к кровати и молча наблюдал за развитием событий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первым отреагировал на возмущение общественности. Штаб-квартира GD Brand в столице опубликовала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немедленно уволил Линь Сю, помощника менеджера магазина Jinbai в столице, и пообещал усилить контроль и обучение персонала в крупных магазинах, чтобы предотвратить подобные инциденты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создает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Jinbai пока не сделал никаких заявлений, что только усилило гнев пользователей сети. Одни сыпали оскорблениями, другие подавали жалобы, и все объединились, чтобы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это неизбежно скажется на репутации группы. По оценкам, в ближайшие пару дней пиар-команде Jinbai придётся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предвидел, как будет развиваться ситуация. Однако руководство компании больше беспокоилось о текущей и будущей прибыли, чем о краткосрочном репутационном ущербе.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общественный резонанс был всего лишь фитилём, который он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Сюя уже был готов план. Не выказывая никакого беспокойства, он небрежно отложил телефон в сторону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снова погрузился в ночь, полную обрывочных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принадлежали первоначальному владельцу, некоторые были созданы самим Бай Сюем, в них реальность переплеталась с фантазией. Когда он проснулся, был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умылся. Как только он открыл дверь своей комнаты, до него донёсся шум снизу. Он сделал несколько шагов в сторону лестницы и с любопытством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пять или шесть рабочих переносили большое оборудование в гостевую комнату, а мужчина средних лет стоял у подножия лестницы и давал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сверху, Бай Сюй мог разглядеть седину в его волосах, хотя мужчина по-прежнему выглядел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мог вспомнить его имя, но в следующую секунду услышал голос Се Ци: - Господин Сяо Бай,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оторвал взгляд от того, что происходило внизу: 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кратко объяснил: - Четвёртый молодой господин настоял на том, чтобы покинуть больницу прошлой ночью. Старая госпожа не смогла его переубедить, поэтому сегодня рано утром она приказала всем подготовить для него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 Цюэянь много лет прожил за границей, в поместье для него всегда была выделена комната. Однако теперь, когда его подвижность была ограничена, старая госпожа временно выделила ему новую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 комнаты был обит мягким материалом, вероятно, для того, чтобы Шан Цюэянь случайно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едва заметно кивнул и тихо спросил: - Тот человек внизу — дворецкий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кивнул: - Можете звать его просто дядя Линь. Он и тётя Чжуан, которая заведует кухней, — пара, они работают в нашей семье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и тётя Чжуан не были кровными родственниками двух молодых господ, но они были им ближе, чем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всё понял и ещё раз украдкой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казалось, что-то почувствовал и напомнил ему: - Господин Сяо Бай, позвольте напомнить вам. После несчастного случая эмоциональное состояние Четвёртого молодого господина очень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авария произошла внезапно, и не было другого выхода кроме как ампутировать у Шан Цюэяня, находившегося в глубокой коме, часть ноги, чтобы спасти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нормальному человеку было бы сложно принять такую реальность, находясь в здравом уме, не говоря уже о таком человеке, как Шан Цюэян, который был автогонщиком.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и узнал о двойной трагедии в своей семье и о том, что случилось с ним самим, его нескольок раз захлестывали эмоции. В худшие моменты он даже был склонен к суициду.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своевременному вмешательству Старой Госпожи и дворецкому Дядюшки Линь, им с большим трудом удалось его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Бай Сюй может не до конца его понять, Се Ци пояснил: - Не только вам, господин Сяо Бай, но и всем остальным членам семьи следует по возможности избегать оставаться наедине с Четвёртым молодым господином и не слоняться без дела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понимал опасения Се Ци, но был с ним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позволяли Шан Цюэяню погружаться в негативные эмоции, тщательно ограждая его от любых потенциальных «триггеров», тем выше была вероятность того, что такая чрезмерная опека приведёт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стал спорить, и принял этот благонамеренный совет: - Хорошо, я понимаю. Я спущусь вниз, чтобы что-нибудь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Сюй спускался по лестнице, он встретился взглядом с дворецким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Бай Сюй не любил разговаривать с незнакомцами, если только это не было связано с работой. Следуя привычному поведению, он просто кивнул и сказал: -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приветствие было мягким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давно знал о «браке» Бай Сю и Шан Яньсяо. Хотя он лично не одобрял его, у него не было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что-нибудь понадобится в доме, не стесняйтесь,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хозяин и хозяйка уехали, а у двух молодых господ были свои проблемы, «дом» продолжал функционировать — это была его обязанность как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дворецкий Лин был исключительно положительным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прекрасно понимал это и кивнул.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к возвращению Шан Цюэяня домой тётушка Чжуан приготовила несколько дополнительных блюд. Однако стол, заставленный едой, почти не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Чжуан протянула Бай Сюю миску с горячим рисом и обеспокоенно сказала: - Господин Сяо Бай, покушайте. Четвёртый молодой господин сказал, что у него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взглянул на рабочих, которые всё ещё занимались обустройством гостевой комнаты на первом этаже. Он ничего не сказал и просто спокойно поел. После этого он не стал возвращаться в свою комнату, а вышел на улицу, чтобы неспешно прогуляться и помочь пище перевариться.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огромным, и все виллы располагались на значительном расстоянии друг от друга. Чтобы обойти всю территорию пешком, потребовался бы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Бай Сюй оказался у искусственного озера. Его блуждающий взгляд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тихо сидел молодой человек с выдающейся внешностью, но не в обычном кресле, а в инвалидной коляске.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с озера приподнял край одеяла, которым он был накрыт, обнажив под ним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солнечный свет был теплым, мужчина был окутан ощутимым чувством безжизненности, которое невозможно было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