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потенциал, скрывающийся за невозмутимым видом Бай Сю, сотрудница быстро ответила: - Конечно, пожалуйста,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у входа раздался громкий голос помощника управляющего: - Молодой господин Чэнь, давно не виделись!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Сюй, и сотрудница отеля инстинктивно посмотрели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трое молодых клиентов, главный из которых был в солнечных очках и яркой одежде. 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Вынеси все лимитированные товары, чтобы мы с друзьями могли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«молодой господин Чэнь», покрутил пальцем в воздухе: - Поторопитесь. Я забронировал магазин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менеджера был вне себя от радости: - Нет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Шаосюань был молодым хозяином компании Jinbai Real Estate, и этот торговый район входил в сеть предприятий их семьи. Чэнь Шаосюань был известен своим богатством и экстравагантными тратами, и даже его редкие визиты приносили магазину значительную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управляющего с большим энтузиазмом проводил их в магазин и крикнул: «Сяо Чжао, принеси все лимитированные товары в отдельную комнату,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Бай Сю и Чэнь Юфэя, которые долгое время хранили молчание, и грубо добавил: - Пожалуйста, попросите этих двух клиентов уйти. Наш молодой господин Чэнь забронировал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принимавшая заказ, помедлила, прежде чем ответить: - Менеджер, этот джентльмен только что сказал, что хочет посмотреть товары, выпущенные ограниченным тиражом.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магазина рассчитывается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хотела терять Бай Сю, потенциального крупного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сразу же привлекли внимание Чэнь Шаосюаня, прежде чем менеджер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Шаосюань несколько секунд смотрел на него, а затем одним движением пальца сдвинул солнцезащитные очки. Он как будто увидел что-то забавное: - О, да это же мой старый одноклассник! Как редко тебя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Сюй встретился с ним взглядом, его разум захлестнула волна болезненных воспоминаний, которые были ему не свойственны, и по его сердцу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стремясь сохранить свой имидж, семья Бай Сюй отправила своего ребёнка в одну из лучших частных школ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студентов были «молодыми господами и барышнями» из богатых семей, в том числе Чэнь Шаосюань, который был высокомерен и получал удовольствие, издеваясь над другими из-за своего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порвал учебники главного героя, изолировал его с помощью других персонажей, поджёг его волосы зажигалкой, облил грязной водой, опрокинул его обед и даже запер его на ночь в тёмном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изначальный хозяин не осмеливался сопротивляться, тем дальше они заходили! Школьная травля под руководством Чэнь Шаосюаня была кошмаром для изначального хозяина на протяжении всех трёх лет учёбы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«старый одноклассник» прозвучали особенно резко. Бай Сюй понял, что перед ним злонамеренный человек, и быстро отправил сообщение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Шаосюань развязной походкой подошёл к нему и бросил на него недружелюбный взгляд: - Что такое? Не узнаёшь меня? Прошло несколько лет. Ты ведь всё ещё живёшь с семьёй Бай, полагаясь на их милость,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ли мне помнить о тебе? Или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убрал телефон и небрежно вернул Чэнь Шаосюаню такой же «взгляд». - Но что касается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следа страха или робости, которые он испытывал в старших классах. Вместо этого в них читался едва уловимый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Шаосюань недовольно прищурился. 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ухмыльнулся: - Ничего, я просто понял что ты не так уж и хорош как казался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Шаосюань сердито рассмеялся и указал на Бай Сюя своими очками: - Похоже, руководство торгового района нашей семьи недостаточно строгое. Я обязательно поговорю с ними,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сверху вниз: - Как можно пускать в такое место бродячих кошек, собак и бедняко? Управляющий, он что, похож на человека, который может позволить себе такую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друзей вмешался в разговор: - Точно, больше похоже на то, что он пришёл поживиться халявой.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забронировал весь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Шаосюань отдал распоряжение помощнику управляющего: - Я не хочу носить вещи того же бренда, что и этот  дешёвка.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Злоба, прозвучавшая во второй половине предложения, была ощутима, и сотрудница нахмурилась. Однако она не осмелилась оскорбить такого важного клиента в присутствии помощника управляющего, поэтому повернулась к Бай Сюю,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может, я помогу вам расплатиться за эту одежду, а потом вы сможете вернуться,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управляющего перебил её: - Хорошо, давайте попросим этого джентльмена уйти. Наш магазин временно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Чэнь Шаосюань был настоящим транжирой, у которого были деньги на покупку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Сюя, которого он не знал, то он с самого начала не воспринимал его всерьёз. Это была прекрасная возможность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посмотрел на самодовольные лица собравшихся и задумчиво усмехнулся: - О~ Значит, представители низшего класса должны носить определённую одежду? Вы правы, этот бренд действительно подходит вам и вашим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Шаосюаня помрачнело: 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изобразил удивление с оттенком жалости в глазах: - Ты не можешь понять человеческую речь? Похоже, ты не очень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насмешку, Чэнь Шаосюань и его спутники помрачнели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— улыбка Бай Сю мгновенно исчезла, его некогда мягкие черты лица стали холодными, и он не дал им возможности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Вы все — просто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