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учитывая, что Бай Сюй был здесь впервые, ассистент Се Ци взял на себя инициативу выступить в роли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 Бай, в поместье много отдельных вилл, подобных этой. Четырёхэтажный главный особняк, который вы видели, когда вошли, — это резиденция старого господина и госпожи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и госпожи Шан в общей сложности четверо детей. Помимо младшей дочери, которая живёт за границей, остальные трое детей и их семьи живут в разных местах неподалёку 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Шан Яньсяо — третий в семье. Чтобы посторонним было проще обращаться к членам семьи Шан, они называют их просто «первая ветвь», «вторая ветвь» и «третья ветвь».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Сяо Бай, на самом деле отношения между членами семьи Шан немного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тщательно подбирал слова и объяснял: - Если нет особой ситуации, пожалуйста, не проявляйте инициативу и не вмешивайтесь в дела двух других ветвей.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богатыми семьями всегда существует невыразимая порочная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Сюй согласился на брак и присоединился к семье Шан, в глазах посторонних он стал частью третьей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понял намек и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мистера Шана и его жены были хорошие отношения, и в прошлом они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парой произошёл несчастный случай, в третьей ветви остались только Шан Яньсяо и его брат Шан Цюэянь, который всё ещё находится в больнице на лечении в сопровождении дворецкого дяди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когда-то был довольно оживленным, теперь кажется неописуемо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провёл Бай Сюя по внутренней и внешней территории виллы, а затем отвёл его в спальню в дальнем правом углу второго этажа: - В комнате есть всё необходимое для жизни. Если вам что-то понадобится, вы можете связаться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наклонил голову и увидел, что его спальня отделена от главной спальни Шан Яньсяо длинным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главной спальни стояли два одинаково одетых телохранителя, включая Чэнь Юйфэя, который раньше был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проследил за взглядом Бай Сюя и сказал: - Третий молодой господин сейчас не может двигаться. В этот особый период ему нужна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отвёл взгляд и кивнул: - Я сначала отдохну. После ужина я пойду к третьему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жили под одной крышей и состояли в браке. С его стороны было неразумно и аморально игнорировать своего «партнёра», который лежал в коме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внимательно осмотрел комнату и, убедившись, что всё в порядке, упал на кровать. Он закрыл глаза, позволяя своему разуму блуждать в лабиринте бесчисленных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Бай Сюй был известным «Мидасом» в инвестиционной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*Мидас — полулегендарный царь Фригии (конец VIII — начало VII вв. до н. э.), сын Гордия.2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мифологии бог Дионис наделил Мидаса способностью обращать в золото всё, к чему он ни прикоснётся. Поскольку в золото превращалась даже пища, Мидас был вынужден освободиться от этого дара, выкупавшись в реке Пактол, ставшей после этого золотоносной.*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Zhouye Ventures, основанная им компания, была одним из лидеров в китайской индустрии. Она инвестировала в самые разные сферы: от добычи полезных ископаемых, недвижимости и фармацевтики до игр, кино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проект, в который он инвестировал, достигал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свирепый и агрессивный, борется за каждый цент. На первый взгляд он кажется мягким, но втайне он более амбициозен, чем кто-либо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Сюй не был полностью согласен с этим, это была самая распространённая оценка его деятельности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работе над книгой, Бай Сюй две ночи подряд не спал, занимаясь делом о поглощении международной компании. Наконец закончив работу, он надел наушники, намереваясь успокоить расшатанные нервы какой-нибудь бессмысленной историей.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то стал Бай Сюем, персонажем с таким же именем из книги — нищим, презираемым юным господином,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Сюй и сожалел о том, что ему пришлось внезапно отказаться от своей профессии, больше всего он ненавидел работать по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пришло, извлеките из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таким образом небеса даровали ему вторую жизнь, и он тоже хотел попробовать жить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Сюй снова открыл глаза, было уже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перекусил, прежде чем неторопливо вернуться на второй этаж. Взглянув на дверь хозяйской спальни, он увидел, что она по-прежнему плотно закрыта, а у двери остался только один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подошёл и спросил: «Где Чэнь Юйфэй?»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Сяо Дэн ответил: «Брат Фэй пошёл поесть. Он вернётся, чтобы поменяться со мной сменами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кивнул: «Я пойду и посмотрю на третьего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уже заранее всё объяснил, и телохранитель продолжал бдительно следить: «Мистер Сяо Бай, нам нужно проверить вас перед тем, как вы войдёте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ожидал, что всё так серьёзно, но, немного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быстро проверил и убедился, что всё в порядке, прежде чем открыть перед ним дверь: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была довольно большой и разделялась на три части двумя арками. Серо-чёрная отделка придавала комнате вид простой, но сдержанной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Бип—бип-бип—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у кровати продолжал издавать лёгкий звук, отслеживая состояние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Сюя сразу же остановился на лице Шан Яньсяо, и он не мог не восхититься: «Он действительно выглядит довольно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Шан Яньсяо провёл в коме столько дней, его лицо не выглядело опухшим и тёмным, как при болезни. Боковая тень от света делала его кости всё более и более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сел на стул у кровати, немного подумал, а затем пробормотал: - Интересно, слышишь ли ты меня? Хотя я тебя не знаю, думаю, тебе, наверное, не понравится этот непонятный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прости, мне действительно нужно воспользоваться этими брачными отношениями, чтобы задержаться здесь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доверенным лицом другого человека, распоряжаться его деньгами, делать что-то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просила о комфорте, а ему нужно было ненадолго остановиться, чтобы передохнуть и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не питаю никаких чувств ни к тебе, ни к семье Шан. К тому времени, как ты проснёшься, я, скорее всего, уже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книге Шан Яньсяо оставался в коме почти год, прежде чем очнуться, что было практически медицинским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сделал паузу, словно желая холодно объясниться: - Мы с тобой не имеем друг к другу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Шан Яньсяо был просто персонажем из книги, который впоследствии оказался втянут в жестокую борьбу богатой семьи и даже лишился из-за этого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всегда знал, как извлечь выгоду и избежать рисков. Когда придёт время уходить, он обязательно уйдёт и никогда не повторит ошибок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коме на кровати, конечно, не 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отвел взгляд от лица Шан Яньсяо, встал и прошёл в ванную, отделённую аркой, чтобы помыть руки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льющейся воды заполнил комнату, послышался ещё один шум снаружи, приглушённый и отдалённый, который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 нужный момент выключил кран и, повернув голову, мельком увидел, как в комнату через полуоткрытую дверь проскользнула торопливая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