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Чжоу Ло Чэн. Он превратился в злого духа и вернулся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пришел сюда,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Си Сина резко изменилось. Его зрачки сузились, мужчина был совершенно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раз сталкивался с призраками, все это не имело значение, когда он увидел Чжоу Ло Чэня, который был лично убит ими. Должно быть, тот вернулся, чтобы отомстить им, ведь у него определенно было сильное намерение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младший Ченг сумеет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Ченг Чжи Чу в прошлый раз сумел справиться со злыми духами на вилле, а также сумел благополучно вернуть его двоюродного брата, Бай Си Син быстро успокоился. Он зорко следил за призраком, покрытым с головы до ног черной лентой, но быстро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Си Син постоянно отступал, расстояние между ним и призраком было не таким уж и большим, и он думал, что призрак бросится на него, но, вопреки его ожиданиям, призрак не двинулся. Вместо этого, увидев его, тот действительно немного отпрянул назад и снова спрятался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не мог не чувствовать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 убил Чжоу Ло Чэня, хотя тот и стал призраком, но все еще боялся его? Если это так, то почему Чжоу Ло Чэнь взял на себя инициативу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призрак скрылся в кухне, бай Си Син снова посмотрел на Бай И. - Я тут за ним присмотрю, - быстро сказал он. - Ты что тут делаешь? Иди и приведи сюда младшего Ченга. Он знает, как обращаться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призрак вел себя робко, он не осмелился ослабить бдительность. Бай Си Син верил, что его двоюродный брат тоже узнает призрака и поймет, насколько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снова превзошел все его ожидания. Бай И, который уже поднялся по лестнице, вдруг остановился и посмотрел на кухню с лестницы после чего внезапно вернулся обратно. Он прошел мимо Бай Си Син и направился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делает не только Бай Си Син, но даже экономка испугалась до дрожи. Увидев, что молодой хозяин, который только нашелся приближается к злому духу, она тотчас же закричала,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-Выйдите.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посмотрел на экономку и сказал: "Если я не позову тебя, ты не можешь войти. Кроме того, не позволяйте никому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тон был очень холодным. Сердце экономки дрогнуло. Она чувствовала, что после того, как молодой мастер, который отсутствовал много лет, вернулся, его стало еще труднее понять. Она больше ничего не говорила и просто послушала его команду. Женщина быстро сбежала из этой виллы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ушла, так что Бай Си Син больше ничего не скрывал. Он схватил своего двоюродного брата за запястье и прошептал: "Это Чжоу Ло Чэнь! Как ты можешь туда идти? Разве ты не боишься, что он лишит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знал, что собирается делать Бай И, и очень волновался. Услышав его слова, Бай И слегка покачал головой и спокойно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Чжоу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 Удивился Бай Си Син. -Ты видишь ленту на его теле? Это то что мы сделали вместе. Неужели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изменил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сущности, тот был частицей его души. Он это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И пристально смотрели на прячущуюся в кухне фигуру. Он заговорил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экономка расхаживала взад-вперед перед виллой. Она была так взволнована, что ее лоб покрылся испариной. Внутри виллы было совершенно тихо, и она не знала,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ей подсмотреть?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на мгновение заколебалась. Затем потянулась к дверной ручке, но прежде, чем она успела это сделать, бледная и красивая рука первой коснулась дверной ручки. Затем двинулась,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была потрясена. Она подняла глаза и увидела, что рядом с ней неожиданно появился еще один человек, о котором она даже не подозревала. Он словно возник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худой черноволосый мальчик. На нем была белая рубашка и черные брюки, похожие на школьную форму. Его кожа была бледной до такой степени, что казалась почти прозрачной, а черты лица-прекрасными и утонченными. Несмотря на это, его окружала холодная и мрачная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темные глаза скользнули по ней, экономке показалось, что на нее вылили ведро ледяной воды. В одно мгновение все ее тело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молодой человек переступил порог, она среагировала. Женщина потянула мальчика за запястье и встревоженно сказала: -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схватила мальчика за запястье, то почувствовала, что его тело было очень холодным. Он был похож на труп. Присмотревшись внимательнее, она поняла, что мальчик был не только бледен до такой степени, что казался почти прозрачным, но и его тело было немного прозрачным. Потрясенная экономка вскрикнула и упала на землю. Неуклюже передвигаясь на коленях, та поползла прочь,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