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монета используется, Челман не может свободно появляться, поэтому мог только оставаться внутри монеты и отвечать на вопросы Ченг Чжи Чу. В отличие от его нежного детского голоса, голос, исходивший от монеты, был холодным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бесполезно искать место, которое напрямую соотносится с расположением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весь этот район теперь его дом, голова, которую вы ищете, не обязательно находится под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потрясен. Он не смог полностью уловить смысл слов Челмана, когда услышал, что тот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еще был рядом с ним, он уже тогда вложил большую сумму денег, чтобы купить все дома вокруг, и построил эту подземную инфраструктуру. Я не ожидал, что через три или четыре года ему удастся расширить эту область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та улица, с которой мы пришли, тоже была куплена им. До тех пор, пока он платит за нее, и она связана с его домом, все это входит в категорию "резиденция".]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которые он украл, также будут похоронены в этом месте, чтобы их не выкопали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иметь возможность купить все дома в этом месте ... сколько бы это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глубоко вздохнул. Теперь он понял, почему магазины были пусты. Вероятно, потому, что мистер Му купил их все и установил внутри несколько ловушек. Может быть, там все еще были трупы, прячущиеся внутри и мешающие другим произвольно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бросить меня снова, чтобы определить направление, в котором мы должны идти.- Сказала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кивнул, но не сразу загадал желание. Он хотел сначала вылезти обратно и найти жениха, чтобы они могли найти головы вместе. Он не знал, какие ловушки могут поджидать их и когда "Зимняя Ветка" вдруг появится снова, поэтому ему было очень опасно продолжать путь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юноша посмотрел вверх на проход, из которого упал. Он был около трех метров высотой, и вокруг не было никаких лестниц, чтобы использовать их. Взобраться на него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без колебаний использовал монету пожелав благополучно воссоединиться с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выпало лицо клоуна. Ченг Чжи Чу почувствовал облегчение. Он несколько раз пытался крикнуть через отверстие люка, чтобы привлечь внимание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метод оказался не очень удачным. Хотя его голос восстановился после исчезновения "Зимней Ветки", подземное пространство было слишком большим, поэтому в процессе его голос был рассеян. Кроме того, на улице было очень шумно. Он подождал некоторое время и не получил ответа от жениха. Похоже, что мужчина, скорее всего,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 должен попробовать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перевел взгляд на мебель и разные предметы, расставленные вдоль стены. Он намеревался сложить мебель так, чтобы можно было пролезть в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 хорошо рассмотрел и нашел стол, который показался ему довольно подходящим. Затем поднял фонарь и подошел ближе. Как раз в тот момент, когда он собирался толкнуть стол, его глаза случайно упали в сторону, и он увидел разбитое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фонарика она отражала тусклый свет. В зеркале, покрытом трещинами, похожими на паутину, отражалось изображение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себя в свадебном платье через зеркало, особенно там, где платье было разорвано, чтобы показать большую часть его бедер, глаза Ченг Чжи Чу слегка дернулись. Ему вдруг стало ужасно стыдно. Когда юноша уже собирался отвести глаза от зеркала, то вдруг заметил, что отражение в зеркале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рябь на воде, изображение стало расплывчатым и неясным. Затем все снова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Ченг Чжи Чу почувствовал, как его волосы встали дыбом. Ведь отражение в зеркале в данный момент слегка ухмылялось, но сам он определенно не улыбался. Их позы также были совершенно разными, и " он "медленно протягивал к нему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сделал несколько шагов назад. Выражение его лица изменилось. В то же самое время он услышал запоздалый голос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тебе выпала сторона дьявола, поэтому ты что-то должен был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решить, что ты потеряешь, но теперь мне кажется, что это так..........ты потерял свою собственную удачу и вернулись в свое первоначальное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такая афера?!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чуть не выплюнул крови. Ему сразу же захотелось снова бросить монету, но рука двигалась быстрее. Она прошла сквозь зеркало и крепко вцепилась в руку Ченг Чжи Чу. Затем полностью втянула его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зеркало, Ченг Чжи Чу почувствовал себя так, словно прошел сквозь стену холодной воды и был окружен жалящим холодом. Пройдя через это, юноша обнаружил, что падает в теплые объятия. Пара сильных, крепких рук обвилась вокруг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мужской голос был слышен над его головой, когда он успокаивал молодого человека в своих объятиях с намеком на улыбку в голосе. Мужчина мягко похлопал его и позволил опереться на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сразу же понял, кому принадлежит этот голос. У него был ошеломленный вид, когда он тупо поднял голову и увидел знакомое красивое лицо мужчины. У того была родинка в виде слезы рядом с правым глазом, которая делала его одновременно нежным и очаровательным, а также бледные приподнятые губы и яркие глаза. Мужчина заметил его пристальный взгляд и продолжил касаться щек юноша, а затем нежно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Бай И.......Но почему он здесь оказался? Также-также, Бай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