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смущения и беспокойства Ченг Чжи Чу выкрикнул эти слова медведю и Ян Цянь фану, не подумав. Но когда пришел в себя и увидел, что медведь и остальные трое смотрят на него, его лицо внезапно стало красным, как свекла, и он неловко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не должен ссориться с детьми и плюшевыми мишками, содержание их спора было слишком смешным. Что за мама и тетя ... черт, они вообще понимают, что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смог сдержаться и попытался запугать их обоих. Только жаль, что он также приплел невинного Бай И............ что касается ГУ Чжэня, то кого волнует, что думает этот парень. Если бы тот, наоборот, ненавидел его за то, что только что сказал, он был бы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он закончил говорить, все присутствующие замолчали. На лице медведя появилось виноватое выражение, и тот тихо вскарабкался по его ноге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Цянь Фан тоже опустил шапку. Слегка наклонив голову, он больше ничего не сказал. Казалось, юноша понял, как это по-детски препираться с плюшевым мишкой.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атмосфера стала застойной. К счастью, знакомство с этой игрой наконец началось. Ченг Чжи Чу тихо вздохнул с облегчением. Он не мог не вспомнить, что то же самое произошло в прошлый раз с Джи Юнь Сяо. Этот функция введения действительно имеет хорошее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ваша группа будет присутствовать на специальном воссоединении.】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Ян Цянь Фана, который является ребенком, приведенным на вечеринку, остальные трое из вас являются выпускниками средней школы Чэннань и провели здесь три года своей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школу собираются перенести на новое место, а это старое здание скоро снесут. Чтобы найти воспоминания из прошлого, вы вчетвером и пятеро других учеников согласились войти в старое здание школы ночью. Сейчас они ждут вас у школьного входа.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выслушав предисловие, слегка нахмурил брови. Он понимал, что как только игра достигает уровня сложности "Эксперт", идентичность игроков и настройка миссии будут более детализированы. Помимо игроков, там также будут персонажи, созданные специально для этого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персонажи могут быть просто несущественными фоновыми персонажами, или они могут нести очень важные подсказки. Однако, без исключения, появление этих людей значительно увеличило бы сложность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прочитал жалобы, оставленные игроками на форуме. Некоторые NPC, казалось, не имели мозгов и делали чрезвычайно нелепый выбор, который привел бы их к смерти. Что касается других, то вам не разрешалось демонстрировать перед ними какое-либо ненормальное поведение. Это будет включать использование оружия или проклятых предметов. Были также NPC, которых нужно было защищать и поддерживать в живых,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как только появится такой персонаж, все становится очень громоздким. Они все еще не знали, с каким типом персонажа им предстоит столкнуться, так что, похоже, система все еще должна была рассказать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вас четверых ГУ Чжэнь и Бай И-лучшие друзья. Оба происходят из хорошей семьи и принадлежат к одному классу. ГУ Чжэнь-председатель школьного совета, а Бай И-лучший ученик в классе. Оба являются гордостью школы и неприкасаемыми звездами в глазах других учеников.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"лучшие друзья", глаза ГУ Чжэня слегка потускнели, а Бай И усмехнулся. Однако внимание Ченг Чжи Чу было сосредоточено на личности ГУ Чжэня. Уголок его рта слегка дернулся: куда бы этот парень ни пошел, он, похоже, всегда остается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автомобильная авария три месяца назад привела к тому, что Бай И потерял большую часть своей памяти, и у него не было воспоминаний о многих вещах, которые произошли в прошлом. Он даже не мог узнать своих друзей и родных. И лишь болезненно зависел от своего младшего Ченг Чжи Чу ( п.п : имеется в виду что они типо из одной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вы не только старший и младший, а также пара любовников, которые были вместе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эта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шоке поднял глаза и не смог удержаться, чтобы не посмотреть на Бай И. В этот момент Бай И тоже случайно посмотрел на него. Из-за ранее темного и холодного выражения лица, показался мягкий взгляд, и тот улыбнулся ему, как будто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И не был против этого и даже улыбался, Ченг Чжи Чу, который сначала был возмущен игрой, мог только спокойно принять это и смущенно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они с Бай И уже целовались. Он уже оцепенел от всего этого. До тех пор, пока Бай И не возненавидит его...............Хотя, кажется,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 замешательстве почесал затылок. Ян Цянь Фан, стоявший рядом с ним, услышав систему слегка расширил глаза. Он сказал тихим и удивленным голосом :" эта игра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может умереть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его сердце сжалось от страха, и осторожно посмотрел на ГУ Чжэня. Конечно же, у ГУ Чжэня было мрачное выражение лица, а его губы были плотно сжаты. Хотя он не выказывал никаких явных признаков гнева, мальчик, который очень хорошо знал того, знал, что его дядя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