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госпожа Мэй Цзе писала беспорядочно и неистово. Было ясно, что она крайне взбешена. Вся страница была посвящена ее гневу и негодованию после того, как ее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я убила ее. Я была той, кто убила Мэри, эту фальшивую сучку. Я также заперла Чарли в подвале, и я убью его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 предать меня! Пользуясь случаем, когда я отсутствую на банкете, эти презренные низкие жизни фактически предали меня. Что Чарли даже использовал мои деньги, чтобы купить ей изумрудное ожерелье. Он никогда ничего мне не 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смешно. Кем они себя возомнили? Это всего лишь пара скромных крестьян. Но я была столь же глупа, когда настаивала на этом браке. Никаких романтических чувств между друзьями детства? Как я могла поверить такой нелепой лжи и даже согласиться нанять Мэри в качестве горничной? В конце концов я лично отправила ее в постель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убив их, я смогу рассеять свою ненависть. Сначала я хотела разбить это ожерелье, но потом увидела на нем маленькую строчку слов. Похоже, что это было написано на их родном языке, и я не могу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 Чарли, но он отказался что-либо говорить. Ха!. Неужели ты думаешь, что у меня нет других трюков в рукаве? Я найму кого-нибудь, чтобы он перевел это мне. Я должна знать, что этот ублюдок выгравировал на ожерелье.】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"...........Так что же на ожерелье выгравировано."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нахмурился. Он заставил Ван Цзяньмина снова вынуть ожерелье и внимательно его осмотрел. Он обнаружил, что на серебряной цепочке действительно было выгравировано несколько маленьких символов, но он не мог понять их. Поначалу думал, что это просто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 настоящее время нет способа прочитать это. Возможно, нам придется сначала найти какой-то особый ключ."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а затем позволил Ван Цзяньмину снова спрятать ожерелье. Затем он открыл дневник госпожи Мэй Цзе на другой странице и начал читать его, но не мог не чувствовать холода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-Мэри беременна. Она действительно беременна ребенком Чарли! Они не только предали меня, они даже создали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я обнаружила, когда разрезала ей живот своими собственными руками. Когда я увидела его, то пришла в такую ярость, что сошла с ума. К тому времени, как я пришла в себя, то была вся в крови, а ее живот был изуродован и разрезан.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было совсем не страшно. Вместо этого я почувствовала себя очень отдохнувшей. Я заперла Чарли в подвале, где не было ни света, ни воды, ни еды. Все, что там было, - это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одинок. Я позволила семье из трех человек воссоединиться в подвале - я бросила туда голову Мэри, руки, ноги, ребра и фарш (ублюдок тоже смешался с ним). В металлическом ведре я наполнила его кровью, которую извлекла из ее тела. Если Чарли не хочет умереть от жажды, ему придется выпить ее кровь. Если он не хочет умереть с голоду, то ему придется съесть ее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ему, что это его любимая Мэри и его ребенок. Я хочу посмотреть, захочет ли он съесть их или нет. Конечно, даже если он их съест, я его не отпущу. Такова цена предательства, Мэй Цзе Сорча!】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я переехала в этот особняк, мой отец однажды сказал мне, что здесь есть несколько тайных ходов. Он был сделан для использования в случае чрезвычайной ситуации, так что только небольшая горстка людей знала о них. Он рассказал мне об этом еще и потому, что я собиралась переехать в особняк. Он даже специально попросил меня не говорить об этом Чарли, потому что даже если он самый близкий мне человек, это не значит, что он не предаст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рада, что прислушалась к словам отца и никогда не рассказывала об этом Чарли, чтобы он не знал, что в подвале действительно есть потайная дверь, которая может вывести его в коридор на втором этаже. Я использую этот отрывок,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Чарли не знал, что я буду стоять за потайной дверью и тайком наблюдать за ним. Я наблюдала, как он сидит среди кусков плоти, дрожа и блюя, непрерывно плача и скорбя. Он признался в своих грехах измены мне и умолял отпустить его, но я приказала никому не приближаться к подвалу, поэтому, естественно,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наблюдала, как он становится слабым и растерянным. Вскоре его разум сошел с ума. Он начал биться головой о стену и оставлять кровавые царапины по всему полу и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у Мэри начинала гнить голова. В конце концов, дело дошло до того, что ее глазные яблоки выпали из этого красивого лица, обнажив темную, гнилую плоть и белые кости. Можно было даже разглядеть маленьких личинок, ползающих в ее пустых глазницах.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мясо тоже стало особенно прогорклым. Иногда Чарли сходил с ума от голода и безумно хохотал, подбирая кусочек и откусывая от него. Когда он проглатывал ее и она достигала его желудка, он приходил в себя и выблевывал ее обратно, прежде чем продолжить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