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Шэнь Шу разворачивается, собираясь уходить, Е Юньлань внезапно крикнул: -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повернул голову: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сыграю песню, чтобы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почувствовал удивление 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встал и взял цинь. Сидя перед столом, положив десять тонких пальцев на струны, он склонил голову и заиграл.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цинь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звук был холодным и пустым. Это было все равно что путешествовать в безлюдной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было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закрыл глаза и прислушался. Он чувствовал, что в звуке цинь, казалось, было что-то большее, чем когда Е Юньлань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вдруг захотелось обнять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 конец песни, он обошел своего мастера и сзади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другая сторона не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продвинулся дальше и прижался грудью к спине своего мастера, обдавая его шею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пообещал ему возлюбленный. Когда он вернется из Бездны Демонов, Е Юньлань позволит ему залечить свои раны и останется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слово, о котором он раньше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чувствовал себя счастливым думая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и Шэнь Шу не мог удержаться, чтобы не открыть рот и не укусить Е Юньланя за плечо, как волк, отмечающий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дождитесь моего возвращения, - добавил он,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почувствовал легкую боль в плече, но Шэнь Шу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он не смог бы себя контролировать. Поэтому он поднял меч послесвечения и быстро направился к двери. Он сделал несколько шагов, прежде чем снова повернуться, чтобы попрощаться: - Мастер,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 и Е Юньлань поднял руку, чтобы погладить себя по плечу. Он на мгновение задержался на болезненном месте, затем встал,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зрению было плохим, и он увидел только фигуру Шэнь Шу, проходящую через бескрайнее море цветов. Юноша уже почти ушел, оставив лишь смутные очертания. Через некоторое время даже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закрывал окно. Он вернулся к столу, сел, взял перо 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 писать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Когда ты прочтешь это письмо, Мастер отправится к желтой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он будет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ты не будешь скучать по мне и не будешь думать об обещании, которое я дал тебе. Мастеру придется пропустить нашу следующую встречу. Мастер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шалил, и ветряной колокольчик звенел снаружи бамбукового здания. Е Юньлань написал последнее слово, сложил бумагу для письма, вложил ее в конверт и прижал к чернильному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Солнце стояло в зените, и пение птиц за окном было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встал и пошел на кухню на заднем дворе. Он увидел деревянную раму, на которой были аккуратно расставлены сотни тарелок. Там были блюда, торты, супы и т.д., разложенные по разным категориям. Даже названия ингредиентов были помечены, а затем запечатаны и законсервированы методом формования.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блюдо с деревянной подставки. Оно все еще было теплым в его руках. Аромат распространялся, и цвет был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кисло-сладкая рыба-мандарин и свежие овощи с гибискусом.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также стояла бамбуковая чаша, наполненная белым рисом, и чашка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бамбуковое здание и медленно поел в одиночестве. Он был болен и большую часть времени не отличался большим аппетитом, но Шэнь Шу боялся, что он не будет есть достаточно, когда его не будет, поэтому намеренно приготовил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и убрав посуду, палочки для еды, он пошел в кабинет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солнце клонилось к западу. Когда наступило 5-7 вечера, пришел ученик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простым на вид молодым человеком и относился к нему с большим уважением. Е Юньлань вернул все книги, которые должен был вернуть. Но не взял новых. Ученик библиотеки удивленно спросил: - Я слышал, как старший брат Шэнь сказал, что вы любите почитать книги, почему бы не взять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На данный момент в этом нет необходимости. Тебе не обязательно приходить снова в течение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библиотеки был очень озадачен, но он все равно взял книги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Е Юньлань отправился в бамбуковый лес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лесу был бассейн с горячими источниками. Горячая родниковая вода бралась с задней горы, а окружающие родниковые камни были сложены высоко, так что не нужно было беспокоиться о том, что на них будут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медленно снимал с себя по одному предмету одежды за раз. Его черные волосы рассыпались по плечам, и он ступил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сиял на его бледной коже, а в ушах журчал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облокотился на камень, молча наблюдая за своим отражением в воде. Он видел только бледное лицо и длинные волосы. Он чувствовал себя призраком, ползущим обратно с конца желтого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усилился, конденсируясь в капельки воды на его ресницах, а затем падая в родниковую воду. Из-за чего пошли круги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лег в постель, чтобы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холодным. После того, как он, наконец, с большим трудом заснул, по ночам его все еще беспокоили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мелькало одно за другим, пока оно лилось дождем и гремело в его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небо за окном все еще было темным, и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дождя. Мрачное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висела бамбуковая корзина, а в корзинке спал пушистый золотистый цыпленок. Е Юньлань протянул руку, чтобы погладить пушок на теле цыпленка, и ткнул его головку. Однако маленький цыпленок по-прежнему был неподвижен и очень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некоторое время размышлял, затем снял бамбуковую корзину. Закрыл окно, запер его и поставил бамбуковую корзину на деревянную полку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чтобы собрать кое-какую одежду, а также несколько флаконов таблеток бигу, завернул их и понес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бумажный зонтик, стоявший у двери,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цветов витал во влажном воздухе. Держа бумажный зонтик, Е Юньлань прошел по извилистой тропинке в море цветов и ступил в зеленый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остановился и увидел человека в белом журавлином плаще, спокойно наблюдающего за ним в бамбуковом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Главу секты как то касаются мои дела?” - спросил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Ты ученик Небесной Секты, а я - глава секты Небесной Секты, как это может не иметь значения?" - Его цвет лица был намного бледнее, чем тот, который Е Юньлань видел раньше. Его ци была нестабильной, и окружающие бамбуковые листья слегка дрожали. Меч Тайцин Ду Эр беззвучно гудел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Поскольку сердце Главы Секты нестабильно, лучше всего пройти тренировку за закрытыми дверями, зачем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хрипло сказал: - Мое сердце неустойчиво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только равнодушно ответил: - Итак,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замолчал: - Я многим тебе обязан. Ты можешь сказать мне, что тебе нужно. Я помогу тебе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 для меня?” - Е Юньлань холодно усмехнулся: - Если я хочу, чтобы ты заточил себя на сто лет, выбросил свой меч и отказался от своего пути, Глава Секты сделал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Поскольку ты не можешь, мне нечего сказать. Глава Секты,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 Циюнь Цзюнь вдруг очень хрипло спросил: - ...Почему”. - Хотя он неправильно опознал человека, сам он никогда не причинял вреда Е Юньланю. Хотя он насильно исцелил его, сам Е Юньлань получил пользу, но он все еще был так недоволен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ненависть, казалось, возникла из ниоткуда. Давным-давно, когда он впервые увидел Е Юньланя, он уже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когда был маленьким мальчиком, был так близок к нему. Он улыбался ему и называл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что ему пришлось пройти, чтобы стать тем, кем он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только хаосе духовной энергии внутри своего тела. Болезненные меридианы не могли быть ослаблены, и кровь капала с его тонких губ,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посмотрел на бледного человека, стоявшего перед ним в жалком состоянии. Он не ответил на его вопрос и только сказал: - Тебе не следовало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Если бы я не пришел, как я узнаю,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Разве незнание не лучше? Однажды ты упомянул о двойном совершенствовании, но до сих пор твое бессердечное дао все еще не исчезло. Это просто потому, что ты не хочешь этого. Точно так же, как за эти двадцать лет ты ни разу не вспомнил о тех воспоминаниях, потому что подсознательно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Ты задержался в Царстве Трансцендентности более чем на два десятилетия, разве ты не хочешь прорваться? Разве ты не хочешь использовать меня, чтобы пройти через бедствие демона твоего сердца, от бессердечного к сентиментальному, затем от сентиментальности обратно к бессердечию, чтобы достичь идеального состояния ума? Это хороший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еще нужно кое-что сделать, пожалуйста, простите меня, у меня нет времени сопровождать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хрипло произнес: - Это не так, я просто...” - Просто он ничего не мог сказать. Он даже не мог различить свои чувства к Е Юньлань, будь то любовь, жалость, желание или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таких сложных эмоций.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Тот, кто культивирует бессердечное дао, отсекает свои эмоции, но говорить о карме старых чувств с другими,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прошел мимо Циюнь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стоял на месте, наблюдая за спиной Е Юньланя, сильно нахмурившись. Он внезапно наклонился, поднял руку и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капли крови стекали вниз, забрызгивая землю, как красные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Тайцин Ду Эр сильно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наблюдая, как спина Е Юньланя исчезает в конце бамбукового леса. Он поднял руку, чтобы за что-то ухватиться, но ничего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 его теле стала чрезвычайно беспорядочной, и она должна быть подавлена культивированием за закрытыми дверями. Он мог только оседлать свой меч и вернуться во дворец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прошел через зеленый бамбуковый лес и зашагал по склону Вендао после чего наконец, подошел к трем тысячам длинных ступеней за воротами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ступени казались бесконечными, а вдалеке виднелись зеленые холмы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его тащили вниз по этим длинным ступеням, и это было началом его тяжелой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хотел только мирной жизни. Следовательно, за эти несколько лет он только дважды выходил из Небесной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сопровождал его первые два раза. Так вот, это был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пролетело мимо,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руке и под дождем он стоял снова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