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заново целую жизнь, он не знал, сделают ли люди, стоящие за этими вещами, это снова, но он знал, что тайное царство действительно опасно. Из десяти культиваторов, скорее всего, выживет только один. Даже с Зарождающимся развитием сферы Души Шен Шу это может быть небезопасно.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там, он мог бы указать путь. По крайней мере, это помешало бы Шэнь Шу попасть в некоторые опасные ловушки, в результате чего у него не осталось бы никаких останков. Если бы на карту были поставлены жизнь и смерть, он использовал бы запрещенную технику, чтобы вернуться в царство отслеживания пустоты, пока он мог защитить жизнь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этом мире подобна приходящему ветру и дождю. Когда придет время, он обратится в прах.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так много поводов для любви и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у него не было так называемой отправной или конечной точки. Он был просто одинокой лодкой, блуждающей по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уйдет далеко, это были просто опавшие листья, возвращающиеся к своим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Секта, Пик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горы на неровной стене была скрытая пещера.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такой глубокой, что ее конец было трудно разглядеть из внешнего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пещеры донесся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смех напоминал смех и плач призраков. В нем был намек на безумие, шокировавший птиц, сидевших на деревьях.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очень глубокой, трудно было разглядеть ее. Одежда Ронг Рана была разбросана по скалистой выпуклости, а в руке он держал окровавленный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лезвия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два года назад, его лицо было гораздо более изможденным. Даже седые волосы выросли у него на голове, в глазах был горящий, безумный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огромная территория, заполненная трупами червей и липким гнилостным запахом.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коленями были аккуратно помещены два кроваво-красных, похожих на цикад, червяка Гу. Один из них был немного больше, другой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пять лет, любовное гу... наконец-то он был усовершенствован…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лихорадочно уставился на двух червей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долгих лет, вложив несметные сокровища, питая их кровью своего сердца и страдая от боли, наконец, в соответствии с формулой, данной его отцом, он усовершенствовал эту пару, которая может полностью изменить чувства человека. Они позволят человеку полностью влюбиться в человека, который даст это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того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с верхней части тела, и лезвие вспороло его бледную грудь. Он дюйм за дюймом вдавливал большого червя Гу в рану от ножа в своем сердце. Его глаза были то сосредоточенными, то расслабленными. На его губах появилась странная улыбка, когда хриплый голос произнес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ВангЮнь, дворец Юньтянь.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стоял в персиковом лесу с закрытыми глазами, как безмолвная каменная скульптура.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цвет цветов персика был несовместим с его белоснежной внешностью.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и цветы персика покрыли его белоснежную одежду, коснувшись тонкой руки, держащей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рукояти спокойно висел черный нефрит, простые темные ножны с выгравированным красивым цветком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открыл глаза. В его остекленевших глазах отражалось ясное голубое небо и цветы персика.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он продолжал практиковать бессердечное дао. Его дао становилось все более и более совершенным. Призрак в его сознании, преобразованный демонами, постепенно исчезал.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пришло время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Тайцин Дуэр медленно обнажился, и корпус меча отразил его длинные ресницы цвета инея и холодные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взмахнул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Цветки персика падали, как ливень, а ци меча расщепляла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Вторглись ветер и снег, заполнив небо. Снежинки упала на одежду и волосы Циюнь Цзюня, впитав единственный яркий цвет в изначально холодной и безжалостной белизне дворца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сердца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дао продвинулся еще на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через сто лет он сможет прикоснуться к ступеням отслеживания пустоты.  - равнодушно подумал он, но внезапно в его сознании промелькнуло чье-то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человека казалось оторванным от мирского мира, в то время как дух неба и земли, казалось, был влит в этого юношу, с маленькой красной родинкой на кончике его глаза, похожей на кровь 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культивировал бессердечное дао, ему было трудно игнорировать эту волнующую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меч Тайцин Дуэр в ножны, затем повернулся и вышел из этого льда и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и войдя во дворец, он увидел ожидающего там человека. Это была белая одежда и черные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Циюнь Цзюня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человек услышал звук, он повернул голову, открыв элегантное и красивое лицо. Когда молодой человек смотрел на него, выражение его лица было мягким и уважительным.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 Ран приветствует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 и тихо сказал: -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ученика есть просьба, - тихо произнес Ронг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 Ученик, услышал новость о том, что Тайное Царство Преисподней вот-вот откроется. Тайное Царство было покинуто Великим Императором Преисподней в том году. Есть большая вероятность, что его останки будут там. Все различные секты готовятся исследовать тайное царство; наши ученики Небесной Секты не являются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Хе Ланце, который наиболее квалифицирован для руководства этим тайным царством, внезапно ушел в уединение несколько дней назад. У оставшихся учеников, способных возглавить это тайное царство, недостаточно сил, и было бы трудно удержать толпу. Если они поведут туда людей, сердца людей могу стать жадными, и это пагубно отразится на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остановился, поклонившись в знак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Ученик хочет попросить мастера распространить указ и позволить ученику возглавить это путешествие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