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Юньлань не ошибся.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чернильный нефрит действительно был тем, который Ронг Ран оставил ему в самом начале перед тем, как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год, после того как он пришел в Секту Неба, этот чернильный нефрит забрал Ронг Ран. Но теперь этот чернильный нефрит висел на рукояти меча Циюнь Цзюня.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после того, как он вернул чернильный нефрит Ронг Рану, Ронг Ран отдал чернильный нефрит своему мастеру?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не отвечает, а уставился на его меч, Циюнь Цзюнь поднял свой длинный меч перед собой: - Мой меч называется Сюань Цин Ду Э, он сделан из нефрита Сюаньцин, очищенного, чтобы убить всех демонов мира.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снова повторил свой вопрос. - Как называется твой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отвел свое внимание от чернильного нефрита. Пять пальцев сжали длинный меч: - Имя этого меча - необыкновенный. (Strang- если у кого есть варианты предлагайте, поменяем)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Цюнь Цзюнь: - Этот меч хорош. - Он сделал паузу, а затем сказал: - Но он не подходит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Е Юньланя стал холодным. - Это мой меч.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не подходит, он всегда будет мешать, - сказал Циюнь Цзюнь, - Этот меч недостаточно хорош для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родился намного выше обычных людей. Его вид был апатичным. Когда он склонял голову, чтобы посмотреть на людей, это было похоже на то, как бессмертный смотрит вниз на муравьев на земле.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холодно сказал: - Сейчас у меня нет базы культивирования. Меч в моих руках не может показать и одиннадцатой части своей силы. Если это так, то разве я не должен быть недостоин? Достопочтенный Бессмертный слишком любопытен.”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Неправильное использование меча только помешает твоему дао меча, - произнес Циюнь Цзюнь.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не волновался.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предыдущей жизни этот человек был таким же. Он был упрям и, как бы другие ни объясняли, соглашался только с тем, что думал сам.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был заперт в пагоде Будды в течение сотен лет. Как бы он ни умолял и ни проклинал, все, что он получил, это “твои демонические мысли не исчезли” от другой стороны.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произнес фразу “это вас не касается”, он услышал, как Циюнь Цзюнь продолжил: - У меня есть пустынное небесное золото, бездонный холодный метеорит и ледяное железо. Оно может помочь тебе устранить связь с твоим текущим мечом, а затем воссоздать подходящий натальный меч.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Список Циюнь Цзюня состоял из редких материалов для создания меча. Любой обычный культиватор был бы в восторге от получения одного из этих материалов, но тот небрежно произнес это таким простым тоном.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только одно условие. – Продолжил мужчина.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...Стань моим учеником.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почувствовал себя нелепо.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веки, родинка в виде слезы в уголке его глаза обжигала. Черные зрачки были напряжены: - ...Вы сказали, что хотите принять меня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Циюнь Цзюнь посмотрел вниз на человека перед ним и спокойно сказал: - Да". - Он культивировал бессердечное дао. С тех пор как он ступил на этот дао, он полностью отрезал свои эмоции и желания.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бы не принял учеников в этой жизни, Ронг Ран был единственным исключением.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не увидел фехтование Е Юньланя.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что в море цветов этот человек держал в руке ветку голубого цветка. Когда его рукава взлетели, появился слабый свет меча.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 тусклый, он был неподвластен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цветочной ветке были шипы, и у света от меча, казалось, тоже были шипы. Этот вид резко пронзил его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он редко чему-либо удивлялся.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это было лицо Е Юньланя.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это был меч этого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чувствует себя человек достигший вершины дао меча?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должен был ответить, то был только один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Одиночество.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Одиночество на вершине.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достиг Царства Трансцендентности, почти никто в мире не был достоин его меча.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путь совершенствования меча требует противников.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человеке, стоявшем перед ним, он видел потенциал для того, чтобы стать его противником.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он сожалел, что дао меча этого человека не соответствует его мечу.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хотел принять его в ученики.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обучил бы ученика быть достаточно хорошим, чтобы стать противником своими собственными руками и в соответствии с его собственным умом.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почувствовал, что в своем бессердечном, одиноком мире он наконец-то испытал легкое предвкушение.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 Юньлань произнес: -Мне это не нужно.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Цюнь Цзюнь: -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был действительно сыт по горло этим человеком. Он почувствовал, что его грудь сжимается от разочарования. Он просто хотел развернуться и уйти.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 пагоде Будды в его предыдущей жизни ничего нельзя сказать. Он немного помолчал: - Я помню, что Ронг Ран-ученик Достопочтенного Бессмертного.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Цюнь Цзюнь: -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 Ученик Достопочтенного Бессмертного имеет моральные проступки. Он самонадеян и осмеливается действовать против членов своей собственной секты. Древние говорили, что если ребенка не учат должным образом, то в этом виноват отец. Если преподавание не является строгим, учитель ленив. Я не хочу, чтобы Достопочтенный Бессмертный был моим мастером, и я стал таким человеком, как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Циюнь Цзюнь нахмурился: -Что он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спросил в ответ: - Достопочтенный Бессмертный - его мастер, но даже не знает, что сделал его ученик?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Цюнь Цзюнь: - Я принял его в ученики, просто чтобы погасить карму. У него нет достаточной квалификации, чтобы владеть мечом. То, чему я обычно его учу, - это не что иное, как дао разума.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просто признал, что на самом деле не учил его всерьез.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Циюнь Цзюнь, казалось, понял, что он был немного безответственным, когда произнес это, поэтому сделал паузу и сказал: - Если ты станешь моим учеником, я могу научить тебя большему.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найду способ устранить твои повреждения божественной огненной сущностью. Ты сможешь ознакомиться с техниками меча Секты Неба в любое время. Если есть что-то, чего ты не понимаешь, ты можешь спросить меня, и я буду учить тебя, пока ты не поймешь. Я могу создать для тебя самый подходящий меч. Я буду обсуждать и практиковать с тобой, пока ты не сможешь стоять плечом к плечу со мной в области дао меча увековечения.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возможность, о которой мечтали бы все культиваторы в мире.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 Юньлань был равнодушен к этому. Его глаза посмотрели на чернильный нефрит, висящий на рукояти меча Циюнь Цзюня. Его длинные ресницы слегка дрогнули.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Осмелюсь ли я спросить, какова карма, которой Достопочтенный Бессмертный обязан? - внезапно спросил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Цюнь Цзюнь нахмурился, не зная, почему Е Юньлань спросил об этом, но он ответил: - Спасительная благодать.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 Юньланя вспыхнули, затем он спросил: - Что за спасительная благодать?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то, чего нельзя было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он захотел проявить инициативу и принять ученика. Циюнь Цзюнь был очень терпелив: - Тогда я был тяжело ранен и выздоравливал на пике Сюаньху. Ронг Ран был учеником пика Сюаньху. Это карма, которая была причитающейся в то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Трансцендентная скорбь - это граница между бессмертием и смертностью.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 кто пережил Скорбь Трансцендентности, имеют право начать восхождение по ступеням к Бессмертию.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пересек бедствие, Девять Тысяч Небесных Бедствий обрушились, и Меч Сюаньцин Ду Эр был почти полностью истощен во время громового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то же самое, что скорбь, описанная в книгах по истории.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Мощность была по меньшей мере в десять раз больше.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старался пережить последнюю тяжелую катастрофу, но впал в кому.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проснулся, то уже был на пике Сюаньху.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три года.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хватало трех лет памяти.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http://bllate.org/book/13316/1184338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