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 не знал, куда ему уйти, но он ни за что не хотел оставаться в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бумагу и направился к входу в лабораторию, но как только он открыл дверь, он врезался в кого-то, из-за чего заявление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удар на этот раз был настолько сильным, что Ся Вэньнань, чья голова была слегка опущена, стукнулся носом о плечо другого мужчины, и тут же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он обнаружил, что этим человеком снова был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него. Внезапно нахмурившись,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из носа идёт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вздрогнул от шока. И конечно же, когда он поднял руку, чтобы пощупать нос, та оказалась испачкана кровью. Он быстро запрокинул голову и сжал переносицу,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предложенную салфетку и вытер окровавленный нос и губы, но кровь была липкой, и вытереть её одной салфеткой было невозможно. Поэтому он повернулся, чтобы пойти в туалет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Мин Лучуань опустился на колени и поднял заявление об увольнении Ся Вэньнаня. Он бросил быстрый взгляд на бумагу, затем передал её Ся Вэньнаню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принял лист чистой рукой. Думая, что он всё равно уйдёт в отставку, он тут же повернулся и ушёл, даже не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туалет, Ся Вэньнань сначала убедился, что кровотечение из носа полностью остановилось, прежде чем вымыл лицо и руки водой. Заявление об увольнении было сложено и засунуто в карман брюк, и, вытерев руки, он снова достал его, взглянул 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Лучуань находился в кабинете Сюй Цзуна. Ся Вэньнань смутно слышал через дверь, как они разговаривают. После минутного колебания Ся Вэньнань решил не заходить внутрь. Он сунул своё заявление об увольнении обратно в карман, надеясь попробовать ещё раз, как только Мин Лучуань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результатом его ожидания стал выход Сюй Цзуна из лаборатории вместе с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 на своё место и засунул заявление обратно в ящик, планируя вернуться завтра утром и передать его. Он всё равно тянул с этим, а процесс увольнения обычно занимал не больше дня 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рабочее время закончилось, Ся Вэньнань вышел из красного кирпичного здания, в котором располагались лаборатории. На нём была короткая белая футболка, свободные светло-серые хлопковые брюки и пара не очень чистых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футболке на груди была надпись «Многообещающий молодой человек», но безразличный взгляд Ся Вэньнаня делал его больше похожим на праздного и немотивированного студента университета, когда он шёл по дорожке научно-исследовательского института с сумкой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воротам, он заметил чёрный внедорожник, припаркованный на обочине дороги, рядом с машиной стоял Мин Лучуань. Его элитного вида костюм и галстук очень бросались в глаза на контрасте со зданием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первым окликнул Ся Вэньнаня, после чего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 Вэньнань понятия не имел, о чем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пригласить тебя на ужин?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пригласить меня на ужин? Зачем? — Ся Вэньнань был озадачен тем, что хотел сказать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извиниться перед тобой за вчерашнее и за то, что произошло сегодня, — сказал Мин Лучуань. Затем он сделал паузу, прежде чем продолжить: — В тот день я немного торопился в штаб-квартире.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в порядке. Ты также не обязан приглашать меня на ужин, — сказал Ся Вэньнань. Поскольку он уже решил уйти в отставку, он внезапно перестал считать себя подчиненным Мин Лучуаня, и он также не мог утруждать себя тем, чтобы вежливо обращаться к другому человеку как к «менеджеру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сдвинулся ни на сантиметр с того места, где он стоял. Он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приглашал кого-то на ужин, и все же его тон был немного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колебался мгновение, прежде чем снова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тебе действительно не обязательно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слишком много твоего времени — это просто ужин, ничего больше, — сказал Мин Лучуань. Он говорил быстро, и его взгляд был направлен на слова на груди Ся Вэньнаня, ни разу не встретившись с его глазами 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не мог отказаться в третий раз, поэтому он кивнул с некоторой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был тем, кто выбрал ресторан. Он отвёл Ся Вэньнаня в китайский ресторан с элегантной обстановкой, который был очень щедр на кондиционирование воздуха. Здесь костюм и галстук Мин Лучуаня больше не смотрелись неуместно, напротив студенческий наряд Ся Вэньнаня не вписывался в здешнюю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сел и заказал несколько блюд, затем взял свою чашку чая и медленно выпил.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отправил меня домой в тот день, — сказал он Ся Вэньнаню через некоторое время, когда их еда была почти подана.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вспомнил внешность Мин Лучуаня в день, когда тот сделал себе инъекцию ингибитора. Его мысли вернулись к накачанным плечам Мин Лучуаня, к тому, как его белая рубашка висела на его руке, и к резким движениям его кадыка — сцена была прямо как из фильма. Его феромоны наполняли воздух, и в этом был намёк на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едва уловимо, и Ся Вэньнань заметил кое-что ещё. В его воспоминаниях образ Мин Лучуаня, изо всех сил пытающегося подавить свой гон, идеально совпадал с запахом его феромонов, что, в свою очередь, делало феромоны Мин Лучуаня ещё более чувственными, словно это были духи, пронизанные намёками…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заметив рассеянное выражение лица Ся Вэньнаня, Мин Лучуань заговорил и прервал его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пришёл в себя и посмотрел в сторону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Ничего, — сказал он. Он просто связал эту мысль с феромонными духами в своих первоначальных планах, но поскольку он планировал уйти в отставку, он не собирался рассказывать об этом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чашку и сделал глоток,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той ночи — тебе не нужно благодарить меня за эту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вчера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говорил, что это не имеет большого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заявлений Мин Лучуань замолчал и не произнёс больше ни слова, как будто цель его сегодняшнего ужина с Ся Вэньнанем была полностью достигнута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откинул голову назад, чтобы выпить чаю, и воспользовался возможностью украдкой взглянуть на Мин Лучуаня, но обнаружил, что, не говоря ни слова, Мин Лучуань всё это время пристально смотрел прямо на него. Дуги его бровей были слегка нахмурены, а глаза тёмными и угрюмыми, и в целом характер человека был не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Вэньнань только недавно присоединился к Мин Янь, он уже много слышал об этом человеке. Помимо мрачного вида и недружелюбного характера Мин Лучуаня, была также широко обсуждаемая тема его рождения. Его альфа-отец якобы был известной кинозвездой, а Мин Лучуань был его незаконнорождённым отпрыском.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альфа-отец Мин Лучуаня не любил его омегу-папу — основателя Мин Янь Мин Цинь, тот тоже не особенно любил Мин Лучуаня. Для сравнения, Мин Сыянь, который также был вице-президентом Мин Янь, был заметно более приятен глазу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несмотря на то, что Мин Сыянь был омегой, а Мин Лучуань был альфой, Мин Янь в целом предпочитал Мин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отдавал предпочтения ни одному из них. Он был простым исследователем из лабораторий, и единственными людьми, с которыми он регулярно общался на работе, были его коллеги и его непосредственный начальник Сюй Цзун, который был главной причиной, по которой 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 очереди приносили свои блюда. Их было немного, но все они выглядели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свои палочки и принялся за еду, попутно находя какие-то несущественные темы для обсуждения с Мин Лучуанем. В настоящее время у него больше не было желания заискивать перед ним, и он просто поддерживал постоянный поток болтовни, потому что презирал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движение палочек для еды Ся Вэньнаня замедлилось, Мин Лучуань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глаза и безразличным тоном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причин, я просто хочу сменить обстановку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