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начал набирать силу ветер, он обдувал лёгким холодком разгоряченные алкоголем щёки Ся Вэньнаня, который потихоньку 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не пил алкоголь. Он держал в руках стакан фруктового сока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 может сам рассказать Вэньнаню о своём детстве. Я не знаю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исчезла, он откинулся назад, как будто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рассказывал ему историю своего детства, — равнодушным тоном оборвал разговор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придвинулся немного ближе к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Вэньнань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вспомню,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 — спросил Дуань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огляделся и со смехом сменил тему, спросив Дуань Нина, не собирается ли тот ещё уезжать.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которого мало интересовал их разговор, потянулся и посмотрел на Мин Сычэня, сидевшего в углу. Рядом с ним была тётя Чжан, которая кормила его весь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поднесла к губам Мин Сычэня небольшой кусочек свиной грудинки, но тот покачал головой, видимо, не желая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и отдохнуть? — спросила его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тётя Чжан встала по собственной инициативе и сказала Мин Циню, что Мин Сычэнь идёт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Сычэню нужно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увезла Мин Сычэня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Вэньнаня следили за их удаляющимися спинами, пристально наблюдая, как тётя Чжан медленно толкала инвалидное кресло по каменным плитам сада и исчезла за дверями.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огни в саду внезапно погасли. Единственным источником света стали фонари, которые светили от входной двери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Мин Цинь удивленно воскликнул, вскрик был отчётливо слышен в ночной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подождал некоторое время, пока его глаза адаптируются к темноте перед ним, после этого он смог различать силуэты других людей в саду, используя отдалённые отблески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 с проводкой, — сказал Инь Цзэцзин. — В последний раз, когда Лао Ли использовал газонокосилку, электричество так же отключалось.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 сегодня 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одновременно работал шофёром и садовником в семье. Обычно именно он устранял неполадки с электроприборами и чинил проводку. К сожалению, его сегодня не было, так как он отпросился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Вэньнань думал, расходятся они или нет, Мин Лучуань внезапно поднялся на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вышел из-за обеденного стола, но остановился через пару шагов, встав спиной к свету. С того места, где сидел Ся Вэньнань, он едва мог разглядеть его лицо. Он только услышал, как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поможешь мне зажечь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Ся Вэньнань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сопровождать Мин Лучуаня, чтобы починить проводку, чем оставаться здесь и слушать Мин Сыяня и Дуань Нина, болтающих как две сестры.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Лучуань направился к восточной стороне маленького здания, Ся Вэньнань последовал за ним. Свет от главного дома больше не доходил до них, и вокруг становилось всё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знаком с дорогой, Ся Вэньнань замедлил шаги. Тихим голосом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остановился как вкопанный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крадёшься?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понял, что почти догнал Мин Лучуаня, и хотя он не столкнулся с ним, он почувствовал тепло дыхания другого человека. Поэтому он остановился и продолжил говорить очень тихо: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идёшь? Или мы всё-таки пытаемся ограбить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руки Ся Вэньнаня не оставались без дела, он поднял их и коснулся груди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одежду грудь Мин Лучуаня была тёплой, упругой и сильной. Ся Вэньнань вдруг подумал: «Это грудь альфы, да». Почему-то это вызвало у него приступ собственного гендерного осознания, и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убрал руку, Мин Лучуань схватил её в следующую секунду. Застигнутый врасплох, он собирался что-то сказать, но Мин Лучуань молча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Вэньнаня потянули за собой, и он, шатаясь, сделал пару шагов вперёд, прежде чем смог угнаться за темпом Мин Лучуаня. Он сдержался, промолчал и последовал за Мин Лучуанем в сарай на восточной стороне виллы, рядом с гаражом.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не был заперт, Мин Лучуань легко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совершенно темно. Когда Мин Лучуань вошел в сарай, Ся Вэньнань отпустил его руку и остался на пороге. Схватившись за дверной косяк, он заглянул внутрь, но ничего не смог увидеть и только почувствовал витавший в воздухе запах старой древесины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здание? — встревоженно спросил Ся Вэньнань. — Электрощитовая?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Сарай для хлама, — раздался изнутри голос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задержавшийся в дверях,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кошка. Как я могу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рассержен: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разговаривать? Если ты не видишь, то дай мне фонарик, и я подержу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найти фонарик, если я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немного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попросил меня прийти и посветить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телефон и включил фонарик, который мгновенно осветил половину комнаты, и прямо перед лучом света стоял Мин Лучуань.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использовал свой телефон, чтобы осветить дорогу? — Ся Вэньнань начал ворчать: — Было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путь сюда,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включил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сарае было гораздо больше беспорядка, чем ожидал Ся Вэньнань. На полу стоял открытый ящик, набитый различными инструментами. Угол комнаты занимала газонокосилка и длинный шланг, а к противоположной стене был придвинут деревянный шкаф, на полках которого было сложено множество различных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присел на корточки перед ящиком в поисках нужных инструментов.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бросил взгляд на стену и в тени, отбрасываемой светом, заметил куклу. Кукла была старой и изношенной; один из ей глаз выпал, и в сумраке полутёмной комнаты она выглядела невероятно устрашающе. С учащённым сердцебиением Ся Вэньнань посветил фонариком, чтобы хорошенько разглядеть предметы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Мин Лучуаня погрузилось во тьму. Его суровый голос был пронизан сдерживаемым гневом, когда он окрикнул: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детские игрушки?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Мин Лучуань достал фонарик из ящика с инструментами, включил его и поставил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медленно подошёл к полке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кукла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Сыяня, — сказал Мин Лучуань,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играть в куклы, когда был маленьким? Это довольно мило, — Ся Вэньнань не мог не улыбнуться, когда представил себе Мин Сыяня в детстве, похожего на куклу, таскающего другую куклу. Невысказанный вопрос в конце его реплики был: как он вырос таким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куклы, на полке были детские игрушки, но его заинтересовал набор резных фигурок из дерева. Всего их было пять, и они были расположены в порядке от меньшего к большему. Ся Вэньнань наклонился, чтобы изучить 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набор, верно? Они выглядят как резные фигурки одного и того же человека от детства до зрелого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деревянных фигурок были одинаковые лица, их черты отражали черты младенца, ребенка, юноши, вплоть до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мои, — Мин Лучуань поднялся на ноги и встал позади Ся Вэньнаня. — Папа дал мне их,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Ся Вэньнань было возбуждено: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дал тебе это? Они не похожи на игрушки, которые нравятся детям,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ряд деревянных фигурок: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игрушек у меня не было. Кроме этого набора резных деревянных фигурок, папа не купил мне больше ничего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 голову,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 и взял с полки альбом для рисования: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игрушка, которую ты видишь на этой полке, принадлежит Мин Сыяню или Мин Сычэню. Единственные вещи, которые принадлежат мне, — это деревянные фигурки и этот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 альбома убрали, но пятна от неё остались. Ся Вэньнань небрежно просмотрел несколько страниц, посветив на них фонариком, и обнаружил, что на них нет ничего, кроме рисунков длинноволосых женщин.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Твои рисунки действительно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мои представления о том, как может выглядеть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