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художника был секрет: он мог видеть духов и слышать их голоса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превращал этих духов в истории и романы. Каждый его штрих дополняли эти духи, что сразу же сделало его знаменитым. После этого он получил контракт с компанией и начал свою карьеру художника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художник, которому есть что рассказать, и у него есть несколько странных друзей, которых он не мог по-настоящему обсудить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его дед скончался три года назад, все они постепенно исчезли и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больше не мог видеть или слышать этих призраков. Он потерял всех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работа стала монотонной, а число его поклонников постепенно сократилось, и они перестали с нетерпением ждать его. Было много художников, которые были так же талантливы, как и он, и те, кто всегда выкладывался на полную, однажды засияют еще ярче,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превратился в старого живописца. Как пылинка, которая раньше парила в воздухе, наконец-то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сотни, тысячи, а возможно, и 10 000 человек пересылали его посты в Weibo. Сейчас, возможно, для этого не потребовалось бы и нескольких сотен. Он стал угасающей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 с того ни с сего, возникла проблема с его работой. Коллега, с которым он работал, распространил о нем ложную информацию. В результате общественность начала настраиваться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шквал грязных и полных ненависти слов от пользователя сети, которые причинили ему большое огорчение. Они насмехались над его падением, говоря, что он был слишком напыщенным, потому что приобрел популярность в столь юном возрасте. Вот каким он, в конечном счете,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полные ненависти анонимные комментарии, художник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полночь, когда он очнулся ото сна, ему показалось, что он тонет в болоте, беспомощный и бессильный спастись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аккаунте на Weibo был один фанат, который поддерживал его и бесконечно подбадривал, говоря, что по-прежнему очень доверяет ему. Однако два месяца назад он перестал видеть его комментарии 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преданный поклонник стал для него последней соломинкой. Но теперь она сломалась,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заболел. Ему было трудно спать каждую ночь. Он также начал посещать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бессонницы, и прошлое начало преследовать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узкая и маленькая бревенчатая хижина, внутренний дворик, полный пышных зеленых растений, и крабы, буйно бегающие у ручья. В этом маленьком загородном дворике началась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единственное, что оставил ему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предложил ему: “Как насчет того, чтобы временно пожить в сельской местности, чтобы вы могли очистить свой разум? Вы создали свою первую работу там,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Ищите вдохновение, а также ищите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повиновался, но то, что встретило его, было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то не увидел ничего, кроме Маленького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издавать звуки. Апельсин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художник не осмеливается общаться с ним. Он боялся, что Маленький Апельсин тоже исчезнет из его жизни, как это случилось с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художник пришел к выводу, что пока он притворяется, что не видит и не слышит говорящего Маленького Апельсина, он не потеряет его и больше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оранжевый дух…… слишком раздражает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 еще без конца разговаривал во дворе, болтая чепуху день и ночь напролет. Но потом внезапно он превратился в душу в образе маленького мальчика, способного дрейфовать повсюду в этом месте. Благодаря этому парню художник не может провести ни дня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сделал Маленький Апельсин, это то, что он мог говорить, говорить, говорить, говорить бесконечно по три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художник подумал: "Этот апельсин слишком раздражающий". Может быть, мне просто пойти почистить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тут же устремил на него выжидающий взгляд, после чего художник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апельсин выглядел таким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был озадачен: “Почему ты не хочешь меня съесть? Что-то не так, мистер Художник? Пожалуйста, мистер Художник, поторопитесь и съешьте меня, пожалуйста, пожалуйста, пожалуйста, пожалуйста, пожалуйста, пожалуйста, пожалуйста—!!”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никогда в своей жизни не встречал кого-то настолько шумного. Он пожалел, что у него нет под рукой скотча, чтобы поскорее залепить собеседнику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художник по-прежнему остается терпеливым человеком. Несмотря на свое раздражение, он все еще не мешал Маленькому Апельсинчику говорить, и он каким-то образом привыкает к своей не очень мирной жизни с назойливым маленьким духом, постоянно преследующим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даже начал предвкушать появление этого апельсина. Но тогда этот Маленький Апельсин созревал слишком медленно, и до сих пор он выглядел зеленым и кисловатым. У художника, честно говоря, не хватило смелости надкусить такой незрелый апельсин, поэтому ему придется подождать, пока апельсин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начал создавать фрагменты иллюстраций о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Маленького Апельсина почти прояснило его разум, некоторые фрагменты воспоминаний все еще оставались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очень скучал по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