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По необходимости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чувствовал, что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сжал губы, неосознанно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Мин Ян бесчисленное количество раз пытался закончить разговор, который так и остался незаконченным, сказать те слова, которые установили бы четкие границы между ними. Но каждый раз, когда он смотрел в ясные, блестящие глаза маленького заики, эти слова кружили у него на губах, а затем снова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но... казалось, он не мог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"Мин-ге (ге – брат, не по крови)!" Друг позвал, приближаясь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прислонился к перилам на полпути к вершине горы, его темная куртка была небрежно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Спросил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 Готовишься к гонке?" У друга все было спланировано — это было как раз подходящее время, чтобы проехать несколько кругов, а затем попасть на вечерний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пойду". Мин Ян отказался,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был удивлен: "Ты не идешь? Я думаю, что женитьба действительно все меняет. Теперь, когда у тебя есть Омега, ты забыл о своих братанах,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возразил: "Он мне 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ответил: "Тогда зачем так спешить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взглянул на время на своем телефоне и холодно ответил: "Готовить".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объяснил: "Дворецкий дома многого не умеет".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вздохнул: "У меня нет выбора".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друга мгновенно стало сочувственным. Он похлопал Альфу по плечу и, наконец, просто сказал: "Удачи!"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кивнул, подумав, что в приготовлении пищи нет ничего, что требовало бы удачи. Но чего Мин Ян не знал, так это того, что с того дня в их кругу начал циркулировать новый слух — о том, что старший сын семьи Мин был подкаблучником.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подкаблучником или нет, можно обсудить, но вернувшись на виллу, маленький заика стоял там, обмениваясь озадаченными взглядами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вернулся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хозяин семьи Мин вернулся с половиной корзины тщательно отобранных ингредиентов из импортного супермаркета, и первое, что он сделал по возвращении, это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"Брат... Брат Чжоу, что такое... что не так с мистером Мин?" Маленький заика дернул дворецкого за рукав, гадая, не померещилось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Бета-дворецкий был также сбит с толку. Не то чтобы он совсем не умел готовить китайскую еду - это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дворецкий, он прошел профессиональную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мог делать все: организовывать банкеты, заботиться о финансах, даже вести дела незаметно. Готовить китайскую еду? Пока этого требует работодатель, нет ничего, чего бы он не 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своего рода "некомпетентность", которая возникла из-за того, что работодатель назвал вас "некомпетентным".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как раз собирался объяснить это маленькому заике, когда внезапно почувствовал на себе пристальный взгляд. Он поднял глаза и встретился с ледяным взглядом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Есть намерение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увеличилось. В следующее мгновение дворецкий услышал голос своего хозяина, пронизанный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"Сяо Чен, ты брал Туту на прогулку?"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название, Туту, аляскинский маламут, взволнованно вскочил и закружился вокруг дивана. Туту требовалось два-три часа упражнений каждый день. Дворецкий опустил голову и ответил: "Туту сегодня уже был на прогулке".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принял ответственное решение для Туту: "Он хочет еще раз прогуляться".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???Туту: Гав-гав?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Ян, будучи авторитарным, скомандовал: "Выгуляй его еще на два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Мин Ян добавил: "Нет, пусть будет три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взглянув на часы, Мин Ян твердо заявил: "Не возвращайся раньше девяти".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были ли эти слова адресованы дворецкому или аляскинскому маламуту.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дворецкий и Туту ушли вместе. В гостиной снова воцарилась тишина, и на полуоткрытой кухне Мин Ян опустил голову, почувствовав свежий аромат супа из редиса и кукурузы, булькающего в кастрюле, а в бульоне слабо виднелись золотистые зерна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тепло, уютно и ... он чувствовал себя почти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маленький заика не был его любовником, не так ли? Внезапно понял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маленький заика... был обузой, навязанной ему мачехой, чтобы унизить его. Их отношения должны были быть отмечены нежеланием, с четкими разногласиями между ними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