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утром в саду трав, Ю Сяомо заметил, что растения на грядках различаются. Теперь же он внезапно понял — дело в качестве. Пусть он пока и не знал, почему в одинаковых условиях одни травы наливаются силой, а другие чахнут — виной ли тому разная способность впитывать соки земли или иные, скрытые факторы — но сам факт был непреложен.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зажгло в нём искру азарта. Овладей он умением безошибочно определять качество трав, и подбор ингредиентов для эликсиров и пилюль перестал бы быть лотереей. Спрашивать же у старших братьев он пока стеснялся, опасаясь показаться назойливым или невеждой. Но и совсем ничего не узнать по этому вопросу, значило обречь себя на бессонную ночь. Поэтому он решил сходить в Хранилище Писаний. Там, среди тысяч свитков, возможно, он найдёт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ужин, он, к удивлению соучеников, свернул от трапезной в сторону Хранилища, а не к своему жилищу.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Хранилища Писаний восседал всё тот же суровый старец. Ю Сяомо, наученный прошлым опытом, без лишних слов протянул ему свой жетон и получил взамен знакомую чёрную табличку из отполированного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дедушка, — почтительно кивнул он, прежде чем шагнуть в полумрак Восточного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за его спиной лицо сурового старца исказила гримаса, но можно было не сомневаться — отныне Ю Сяомо прочно запечатлён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Ю Сяомо настороженно огляделся. Воспоминание о прошлой встрече с заносчивым юношей всё ещё отдавалось неприятным холодком в душе. Однако на сей раз его опасения оказались напрасны: первый уровень Хранилища был безлюден. Здешние фолианты объёмные и сложные, редко приковывали к себе чье-либо внимание надолго — ученики предпочитали брать их с собой для неторопливого изучения в своих жилищах.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между молчаливыми стеллажами, на верхней полке второго ряда он, наконец, отыскал нужный том: «Распространённые проблемы выращивания духовных трав». Книгу толщиной в два пальца явно не прочесть за несколько часов. Не раздумывая, Ю Сяомо решил взять её с собой. Найдёт ли он ответ в ней или нет, эти знания определённо не будут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надежде отыскать ещё что-нибудь стоящее, он решил побродить ещё. Увы, удача не спешила улыбаться ему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покинуть зал, он замер на месте — в воздухе в нескольких шагах от него возникла белая тень, а следом, чуть левее, вспыхнуло розовое сияние. И уже через пару мгновений, Ю Сяомо с изумлением узнал в появившихся старшего брата и младшую сестру по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уже видел их в прошлый раз в Западном крыле. Тогда он остался незамеченным, но сейчас оказался слишком близко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 учению повернул голову, и его взгляд, холодный и тяжёлый, будто ледяная глыба, обрушился на Ю Сяомо. От этого пронзительного, режущего холода у Ю Сяомо похолодели пальцы, и он едва не уронил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полагал, что старший брат и младшая сестра по учению принадлежат к Пути Воина, но их появление в Восточном крыле Хранилища Писаний заставило его усомниться в этом. К какому же Пути они относятся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по учению поначалу и вовсе не замечала Ю Сяомо — её взгляд был прикован к старшему брату. Но стоило тому перевести взгляд на Ю Сяомо, как она нахмурилась и ядовито выплюнула: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 что уставился? Пошёл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на это... Да, наглецов он в своей жизни повидал немало, но столь бесцеремонных — единицы. Эта младшая сестра по учению с первого взгляда показалась ему избалованной и высокомерной. К этому, её статус, несомненно, был выше его. Связываться с ней значило найти себе неприятности. Поэтому, не сказав ни слова, он повернулся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громкий, капризный голос преследовал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братик! Но ты же обещал отцу составить мне компанию! Почему же мы уходим? Я ещё не всё посмотрела!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Ю Сяомо побежали неприятные мурашки. Он не стал дожидаться, чем закончится этот спектакль, а лишь ускорил шаг. Перейти на бег ему мешало лишь одно — нежелание выглядеть трусливой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http://bllate.org/book/13207/1177561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