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проведения свадьбы двоюродного брата Ми Лэ было выбрано заграницей.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поправил свой костюм, поговорил со своим гримером по поводу прически и наконец-то взял свой чемодан перед тем, как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двоюродного брата также считалась влиятельной. И ради их репутации, свадьба будет проводиться соответствующе.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затраты Ми Лэ были покрыты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 чтобы у Ми Лэ не хватало денег, он был просто скуп.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ему урезали финансы, Ми Лэ начал пытаться сохранить каждую копейку. Он перевел некоторую часть денег Цзоцю Минсюю на крайние случаи.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полетел первым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Отдельных мест в бизнес-классе не было, но сидения были более удобные, и их можно было настроить так, что можно было лечь, да и поднос намного больше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Лететь первым классом значило, что в  нем было меньше людей и отдельный выход на посадку, что позволяло Ми Лэ чувствовать себя более непринужденно и не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свое место, достал сценарий и принялся заучивать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некто подошел и сел рядом с Ми Лэ, разглядывая того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посчитал это странным и осмотрелся, только ради того, чтобы заметить, что это Тун И сидел подле него. Их разделял только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Ми Лэ не мог не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не преследую тебя, — тут же объяснился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отдохнуть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меня на свадьбу пригласили.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 Лэ было плохое предчувствие, поэтому он мог лишь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чью свадьбу летишь?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Мне отец сказал полететь, — Тун И тоже был сбит с толку. Он даже не знал имена молодоженов.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эконом классом не полетел?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нельзя свои ноги тревожить, — уверенно ответил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тут же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наша команда отправляется на соревнования, это похоже на бойню. Бюджета не хватает, чтобы лететь бизнес-классом, поэтому мы можем только послать кого-нибудь, чтобы тот занял очередь и купил места у экстренного выхода. В противном случае, ноги вытянуть не получится. После других, маленьких самолетов, о боже, ног вообще не чувствуешь.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подумывал о том, чтобы достать звукоизолирующие наушники из своей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немного. А то неловко получается, — обратился Тун И к Ми Лэ, после того, как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 чем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нас вместе свела судьба. Мы познакомились через драку, затем, мы столкнулись друг с другом в автобусе, и, наконец, мы живем в одном общежитии. Нам сами небеса благословения 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Злобная какая-то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Тун И не знал, как дальше продолжать разговор. Он про себя подумал: «Если ты меня не ждешь в своих снах, то ты думаешь, что я с тобой резко просто так заобщаюсь?»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взглянул на Ми Лэ. Когда он заметил, что тот смотрит куда-то, он инстинктивно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отдыха Тун И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сглатывает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кровь из носа не потекла… лишь бы кровь из носа не потекла…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просто не простишь меня? Я такой с самого своего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Ми Лэ понял, что его сумка была слишком полной, и он оставил некоторые вещи. Он не взял наушников, но также, видимо, не прихватил беруши.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маленький, моя тетя часто готовила у нас дома, и она никогда не добавляла соль. Я хотел помочь и взял приличную горсть соли и насыпал туда. Тетушка оказалась беспомощна, и ей пришлось заново всю кастрюлю овощей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остановился и взглянул на Тун И в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значит, что ты был непослушным ребенком? Почему ты мне это рассказываешь? Хочешь, чтобы я тебя похвалил за то, какой ты милашка?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хотел поделиться неловкими моментами из детства, чтобы разрядить натянутую атмосферу.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тон звучит так, будто ты хвастаешься. Ты был таким же ненадежным с самого детства?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настолько редко с людьми общаешься? Ты не знаешь, что иногда нужно подыграть?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подыгрывать тому, что ты рассказал вообще. Это надоедает, — выражение лица Ми Лэ было до ужаса серьезным.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 вот так и нужно разговор заканчивать, — Тун И оказался беспомощными.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рассказал 180-ти сантиметрам и другим, то они бы взорвались преувеличенным хохотом, а если бы дело обстояло серьезно, то они бы назвали его дураком.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 Лэ ответил ему со всей серьезностью. Такие люди обычно самые надоедливые.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Скукотища, — Ми Лэ продолжил копаться в своем багаже.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забудь. Давай помолчим. Разговаривать с тобой утомительно, — Тун И также не хотел продолжать разговор. Он сел на свое сидение и подпер лицо рукой, глядя в одну точку, не зная совершенно, что делать.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так и не нашел беруши. Сдавшись, он положил сумку обратно. Он меню и, подумав немного, посмотрел на Тун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говоришь такие скучные вещи?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кивнул и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об этом достаточно долго, но все еще не могу понять твои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Тун И снова был поражен благодаря Ми Лэ. Он посмотрел на того с толикой беспомощности. — Я был неправ. Мне не стоило это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сел обратно и продолжил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встретил такого же непослушного ребенка, как и ты, я бы его отшлепал.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одного возраста, если бы мы встретились тогда, то подрались 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был таким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Ох? Каким,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расскажу, то ты мне не поверишь.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про себя подумал: «Ты так свободен в своих снах, и я ведь принял это. Что я могу не принять?»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